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Приложение </w:t>
      </w:r>
      <w:proofErr w:type="spellStart"/>
      <w:r w:rsidRPr="004E2667">
        <w:rPr>
          <w:rFonts w:ascii="Open Sans" w:eastAsia="Times New Roman" w:hAnsi="Open Sans" w:cs="Open Sans"/>
          <w:color w:val="363636"/>
          <w:sz w:val="26"/>
          <w:szCs w:val="26"/>
          <w:lang w:eastAsia="ru-RU"/>
        </w:rPr>
        <w:t>No</w:t>
      </w:r>
      <w:proofErr w:type="spellEnd"/>
      <w:r w:rsidRPr="004E2667">
        <w:rPr>
          <w:rFonts w:ascii="Open Sans" w:eastAsia="Times New Roman" w:hAnsi="Open Sans" w:cs="Open Sans"/>
          <w:color w:val="363636"/>
          <w:sz w:val="26"/>
          <w:szCs w:val="26"/>
          <w:lang w:eastAsia="ru-RU"/>
        </w:rPr>
        <w:t xml:space="preserve"> 1 к Приказу </w:t>
      </w:r>
      <w:proofErr w:type="spellStart"/>
      <w:r w:rsidRPr="004E2667">
        <w:rPr>
          <w:rFonts w:ascii="Open Sans" w:eastAsia="Times New Roman" w:hAnsi="Open Sans" w:cs="Open Sans"/>
          <w:color w:val="363636"/>
          <w:sz w:val="26"/>
          <w:szCs w:val="26"/>
          <w:lang w:eastAsia="ru-RU"/>
        </w:rPr>
        <w:t>No</w:t>
      </w:r>
      <w:proofErr w:type="spellEnd"/>
      <w:r w:rsidRPr="004E2667">
        <w:rPr>
          <w:rFonts w:ascii="Open Sans" w:eastAsia="Times New Roman" w:hAnsi="Open Sans" w:cs="Open Sans"/>
          <w:color w:val="363636"/>
          <w:sz w:val="26"/>
          <w:szCs w:val="26"/>
          <w:lang w:eastAsia="ru-RU"/>
        </w:rPr>
        <w:t> 56 от «01» апреля 2019 г.</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ПОЛОЖЕНИЕ ОБ ОБРАБОТКЕ ПЕРСОНАЛЬНЫХ ДАННЫХ в</w:t>
      </w:r>
      <w:bookmarkStart w:id="0" w:name="_GoBack"/>
      <w:bookmarkEnd w:id="0"/>
      <w:r w:rsidRPr="004E2667">
        <w:rPr>
          <w:rFonts w:ascii="Open Sans" w:eastAsia="Times New Roman" w:hAnsi="Open Sans" w:cs="Open Sans"/>
          <w:color w:val="363636"/>
          <w:sz w:val="26"/>
          <w:szCs w:val="26"/>
          <w:lang w:eastAsia="ru-RU"/>
        </w:rPr>
        <w:t xml:space="preserve"> «</w:t>
      </w:r>
      <w:r w:rsidR="00BD071B">
        <w:rPr>
          <w:rFonts w:ascii="Open Sans" w:eastAsia="Times New Roman" w:hAnsi="Open Sans" w:cs="Open Sans"/>
          <w:color w:val="363636"/>
          <w:sz w:val="26"/>
          <w:szCs w:val="26"/>
          <w:lang w:eastAsia="ru-RU"/>
        </w:rPr>
        <w:t>ИП Чернобай</w:t>
      </w:r>
      <w:r w:rsidRPr="004E2667">
        <w:rPr>
          <w:rFonts w:ascii="Open Sans" w:eastAsia="Times New Roman" w:hAnsi="Open Sans" w:cs="Open Sans"/>
          <w:color w:val="363636"/>
          <w:sz w:val="26"/>
          <w:szCs w:val="26"/>
          <w:lang w:eastAsia="ru-RU"/>
        </w:rPr>
        <w:t>»</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1. ОСНОВНЫЕ ПОНЯТИЯ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1.1. Для </w:t>
      </w:r>
      <w:proofErr w:type="spellStart"/>
      <w:r w:rsidRPr="004E2667">
        <w:rPr>
          <w:rFonts w:ascii="Open Sans" w:eastAsia="Times New Roman" w:hAnsi="Open Sans" w:cs="Open Sans"/>
          <w:color w:val="363636"/>
          <w:sz w:val="26"/>
          <w:szCs w:val="26"/>
          <w:lang w:eastAsia="ru-RU"/>
        </w:rPr>
        <w:t>целеи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 об обработке персональных данных в «</w:t>
      </w:r>
      <w:r w:rsidR="00BD071B">
        <w:rPr>
          <w:rFonts w:ascii="Open Sans" w:eastAsia="Times New Roman" w:hAnsi="Open Sans" w:cs="Open Sans"/>
          <w:color w:val="363636"/>
          <w:sz w:val="26"/>
          <w:szCs w:val="26"/>
          <w:lang w:eastAsia="ru-RU"/>
        </w:rPr>
        <w:t>ИП Чернобай</w:t>
      </w:r>
      <w:r w:rsidRPr="004E2667">
        <w:rPr>
          <w:rFonts w:ascii="Open Sans" w:eastAsia="Times New Roman" w:hAnsi="Open Sans" w:cs="Open Sans"/>
          <w:color w:val="363636"/>
          <w:sz w:val="26"/>
          <w:szCs w:val="26"/>
          <w:lang w:eastAsia="ru-RU"/>
        </w:rPr>
        <w:t>» (далее – Положение) используются следующие основные понятия: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персональные данные - любая информация, относящаяся к определенному или определяемому на основании </w:t>
      </w:r>
      <w:proofErr w:type="spellStart"/>
      <w:r w:rsidRPr="004E2667">
        <w:rPr>
          <w:rFonts w:ascii="Open Sans" w:eastAsia="Times New Roman" w:hAnsi="Open Sans" w:cs="Open Sans"/>
          <w:color w:val="363636"/>
          <w:sz w:val="26"/>
          <w:szCs w:val="26"/>
          <w:lang w:eastAsia="ru-RU"/>
        </w:rPr>
        <w:t>такои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информации лицу, в том числе его фамилия, имя, отчество, год, месяц, дата и место рождения, адрес, </w:t>
      </w:r>
      <w:proofErr w:type="spellStart"/>
      <w:r w:rsidRPr="004E2667">
        <w:rPr>
          <w:rFonts w:ascii="Open Sans" w:eastAsia="Times New Roman" w:hAnsi="Open Sans" w:cs="Open Sans"/>
          <w:color w:val="363636"/>
          <w:sz w:val="26"/>
          <w:szCs w:val="26"/>
          <w:lang w:eastAsia="ru-RU"/>
        </w:rPr>
        <w:t>семеи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ное</w:t>
      </w:r>
      <w:proofErr w:type="spellEnd"/>
      <w:r w:rsidRPr="004E2667">
        <w:rPr>
          <w:rFonts w:ascii="Open Sans" w:eastAsia="Times New Roman" w:hAnsi="Open Sans" w:cs="Open Sans"/>
          <w:color w:val="363636"/>
          <w:sz w:val="26"/>
          <w:szCs w:val="26"/>
          <w:lang w:eastAsia="ru-RU"/>
        </w:rPr>
        <w:t>, социальное, имущественное положение, образование, профессия, доходы, другая информация, необходимая  «</w:t>
      </w:r>
      <w:r w:rsidR="00BD071B">
        <w:rPr>
          <w:rFonts w:ascii="Open Sans" w:eastAsia="Times New Roman" w:hAnsi="Open Sans" w:cs="Open Sans"/>
          <w:color w:val="363636"/>
          <w:sz w:val="26"/>
          <w:szCs w:val="26"/>
          <w:lang w:eastAsia="ru-RU"/>
        </w:rPr>
        <w:t>ИП Чернобай</w:t>
      </w:r>
      <w:r w:rsidRPr="004E2667">
        <w:rPr>
          <w:rFonts w:ascii="Open Sans" w:eastAsia="Times New Roman" w:hAnsi="Open Sans" w:cs="Open Sans"/>
          <w:color w:val="363636"/>
          <w:sz w:val="26"/>
          <w:szCs w:val="26"/>
          <w:lang w:eastAsia="ru-RU"/>
        </w:rPr>
        <w:t>» (далее – Организация) в связи с трудовыми, гражданско-правовыми и иными отношениями;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обработка персональных данных - любое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ствие</w:t>
      </w:r>
      <w:proofErr w:type="spellEnd"/>
      <w:r w:rsidRPr="004E2667">
        <w:rPr>
          <w:rFonts w:ascii="Open Sans" w:eastAsia="Times New Roman" w:hAnsi="Open Sans" w:cs="Open Sans"/>
          <w:color w:val="363636"/>
          <w:sz w:val="26"/>
          <w:szCs w:val="26"/>
          <w:lang w:eastAsia="ru-RU"/>
        </w:rPr>
        <w:t xml:space="preserve"> (операция) или совокупность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(операции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совершаемых с использованием средств автоматизации или без использования таких средств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конфиденциальность персональных данных - обязательное для соблюдения назначенного ответственного лица, получившего доступ к персональным данным, требование не допускать их распространения без согласия субъекта персональных данных или иного законного основания;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распространение персональных данных -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ствия</w:t>
      </w:r>
      <w:proofErr w:type="spellEnd"/>
      <w:r w:rsidRPr="004E2667">
        <w:rPr>
          <w:rFonts w:ascii="Open Sans" w:eastAsia="Times New Roman" w:hAnsi="Open Sans" w:cs="Open Sans"/>
          <w:color w:val="363636"/>
          <w:sz w:val="26"/>
          <w:szCs w:val="26"/>
          <w:lang w:eastAsia="ru-RU"/>
        </w:rPr>
        <w:t xml:space="preserve">,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w:t>
      </w:r>
      <w:proofErr w:type="spellStart"/>
      <w:r w:rsidRPr="004E2667">
        <w:rPr>
          <w:rFonts w:ascii="Open Sans" w:eastAsia="Times New Roman" w:hAnsi="Open Sans" w:cs="Open Sans"/>
          <w:color w:val="363636"/>
          <w:sz w:val="26"/>
          <w:szCs w:val="26"/>
          <w:lang w:eastAsia="ru-RU"/>
        </w:rPr>
        <w:t>массовои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предоставление персональных данных -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ствия</w:t>
      </w:r>
      <w:proofErr w:type="spellEnd"/>
      <w:r w:rsidRPr="004E2667">
        <w:rPr>
          <w:rFonts w:ascii="Open Sans" w:eastAsia="Times New Roman" w:hAnsi="Open Sans" w:cs="Open Sans"/>
          <w:color w:val="363636"/>
          <w:sz w:val="26"/>
          <w:szCs w:val="26"/>
          <w:lang w:eastAsia="ru-RU"/>
        </w:rPr>
        <w:t>, направленные на раскрытие персональных данных определенному лицу или определенному кругу лиц;</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lastRenderedPageBreak/>
        <w:t>- использование персональных данных -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ствия</w:t>
      </w:r>
      <w:proofErr w:type="spellEnd"/>
      <w:r w:rsidRPr="004E2667">
        <w:rPr>
          <w:rFonts w:ascii="Open Sans" w:eastAsia="Times New Roman" w:hAnsi="Open Sans" w:cs="Open Sans"/>
          <w:color w:val="363636"/>
          <w:sz w:val="26"/>
          <w:szCs w:val="26"/>
          <w:lang w:eastAsia="ru-RU"/>
        </w:rPr>
        <w:t xml:space="preserve"> (операции) с персональными данными, совершаемые работником Организации в целях принятия решении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или совершения иных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порождающих юридические последствия в отношении субъекта персональных данных либо иным образом затрагивающих их права и свободы или права и свободы других лиц;</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уничтожение персональных данных -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ствия</w:t>
      </w:r>
      <w:proofErr w:type="spellEnd"/>
      <w:r w:rsidRPr="004E2667">
        <w:rPr>
          <w:rFonts w:ascii="Open Sans" w:eastAsia="Times New Roman" w:hAnsi="Open Sans" w:cs="Open Sans"/>
          <w:color w:val="363636"/>
          <w:sz w:val="26"/>
          <w:szCs w:val="26"/>
          <w:lang w:eastAsia="ru-RU"/>
        </w:rPr>
        <w:t xml:space="preserve">, в результате которых невозможно восстановить содержание персональных данных в </w:t>
      </w:r>
      <w:proofErr w:type="spellStart"/>
      <w:r w:rsidRPr="004E2667">
        <w:rPr>
          <w:rFonts w:ascii="Open Sans" w:eastAsia="Times New Roman" w:hAnsi="Open Sans" w:cs="Open Sans"/>
          <w:color w:val="363636"/>
          <w:sz w:val="26"/>
          <w:szCs w:val="26"/>
          <w:lang w:eastAsia="ru-RU"/>
        </w:rPr>
        <w:t>информационнои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системе персональных данных и/или в результате которых уничтожаются материальные носители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обезличивание персональных данных -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ствия</w:t>
      </w:r>
      <w:proofErr w:type="spellEnd"/>
      <w:r w:rsidRPr="004E2667">
        <w:rPr>
          <w:rFonts w:ascii="Open Sans" w:eastAsia="Times New Roman" w:hAnsi="Open Sans" w:cs="Open Sans"/>
          <w:color w:val="363636"/>
          <w:sz w:val="26"/>
          <w:szCs w:val="26"/>
          <w:lang w:eastAsia="ru-RU"/>
        </w:rPr>
        <w:t>, в результате которых невозможно определить принадлежность персональных данных конкретному субъекту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общедоступные персональные данные - персональные данные, доступ неограниченного круга лиц к которым предоставлен с согласия субъекта персональных</w:t>
      </w:r>
    </w:p>
    <w:p w:rsidR="004E2667" w:rsidRPr="004E2667" w:rsidRDefault="004E2667" w:rsidP="004E2667">
      <w:pPr>
        <w:spacing w:after="0" w:line="240" w:lineRule="auto"/>
        <w:rPr>
          <w:rFonts w:ascii="Times New Roman" w:eastAsia="Times New Roman" w:hAnsi="Times New Roman" w:cs="Times New Roman"/>
          <w:sz w:val="24"/>
          <w:szCs w:val="24"/>
          <w:lang w:eastAsia="ru-RU"/>
        </w:rPr>
      </w:pP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данных или на которые в соответствии с федеральными законами не распространяется требование соблюдения конфиденциальности;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информация - сведения (сообщения, данные) независимо от формы их представления;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1.2. Используемые в настоящем Положении и его неотъемлемых частях понятия и термины применяются единообразно в соответствии с их значением, принятым в Положении, а в случае отсутствия такого определения, с их значением, принятым в соответствующих нормативных правовых актах, исключающем возможность их различного толкования.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 ОБЩИЕ ПОЛОЖЕНИЯ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2.1. Цели и сфера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ствия</w:t>
      </w:r>
      <w:proofErr w:type="spellEnd"/>
      <w:r w:rsidRPr="004E2667">
        <w:rPr>
          <w:rFonts w:ascii="Open Sans" w:eastAsia="Times New Roman" w:hAnsi="Open Sans" w:cs="Open Sans"/>
          <w:color w:val="363636"/>
          <w:sz w:val="26"/>
          <w:szCs w:val="26"/>
          <w:lang w:eastAsia="ru-RU"/>
        </w:rPr>
        <w:t xml:space="preserve"> Положения.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lastRenderedPageBreak/>
        <w:t xml:space="preserve">2.1.1. Положение определяет порядок и условия обработки, а также защиты персональных данных субъектов в </w:t>
      </w:r>
      <w:r>
        <w:rPr>
          <w:rFonts w:ascii="Open Sans" w:eastAsia="Times New Roman" w:hAnsi="Open Sans" w:cs="Open Sans"/>
          <w:color w:val="363636"/>
          <w:sz w:val="26"/>
          <w:szCs w:val="26"/>
          <w:lang w:eastAsia="ru-RU"/>
        </w:rPr>
        <w:t>ОО</w:t>
      </w:r>
      <w:r w:rsidRPr="004E2667">
        <w:rPr>
          <w:rFonts w:ascii="Open Sans" w:eastAsia="Times New Roman" w:hAnsi="Open Sans" w:cs="Open Sans"/>
          <w:color w:val="363636"/>
          <w:sz w:val="26"/>
          <w:szCs w:val="26"/>
          <w:lang w:eastAsia="ru-RU"/>
        </w:rPr>
        <w:t>О «</w:t>
      </w:r>
      <w:r w:rsidR="00BD071B">
        <w:rPr>
          <w:rFonts w:ascii="Open Sans" w:eastAsia="Times New Roman" w:hAnsi="Open Sans" w:cs="Open Sans"/>
          <w:color w:val="363636"/>
          <w:sz w:val="26"/>
          <w:szCs w:val="26"/>
          <w:lang w:eastAsia="ru-RU"/>
        </w:rPr>
        <w:t>ИП Чернобай</w:t>
      </w:r>
      <w:r w:rsidRPr="004E2667">
        <w:rPr>
          <w:rFonts w:ascii="Open Sans" w:eastAsia="Times New Roman" w:hAnsi="Open Sans" w:cs="Open Sans"/>
          <w:color w:val="363636"/>
          <w:sz w:val="26"/>
          <w:szCs w:val="26"/>
          <w:lang w:eastAsia="ru-RU"/>
        </w:rPr>
        <w:t>».</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2.1.2. Положение разработано в целях реализации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ствующего</w:t>
      </w:r>
      <w:proofErr w:type="spellEnd"/>
      <w:r w:rsidRPr="004E2667">
        <w:rPr>
          <w:rFonts w:ascii="Open Sans" w:eastAsia="Times New Roman" w:hAnsi="Open Sans" w:cs="Open Sans"/>
          <w:color w:val="363636"/>
          <w:sz w:val="26"/>
          <w:szCs w:val="26"/>
          <w:lang w:eastAsia="ru-RU"/>
        </w:rPr>
        <w:t xml:space="preserve"> законодательства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в области обработки и защиты персональных данных и направлено на обеспечение защиты прав и свобод человека и гражданина, при обработке его персональных данных, в том числе защиты прав на неприкосновенность </w:t>
      </w:r>
      <w:proofErr w:type="spellStart"/>
      <w:r w:rsidRPr="004E2667">
        <w:rPr>
          <w:rFonts w:ascii="Open Sans" w:eastAsia="Times New Roman" w:hAnsi="Open Sans" w:cs="Open Sans"/>
          <w:color w:val="363636"/>
          <w:sz w:val="26"/>
          <w:szCs w:val="26"/>
          <w:lang w:eastAsia="ru-RU"/>
        </w:rPr>
        <w:t>частнои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жизни, личную и </w:t>
      </w:r>
      <w:proofErr w:type="spellStart"/>
      <w:r w:rsidRPr="004E2667">
        <w:rPr>
          <w:rFonts w:ascii="Open Sans" w:eastAsia="Times New Roman" w:hAnsi="Open Sans" w:cs="Open Sans"/>
          <w:color w:val="363636"/>
          <w:sz w:val="26"/>
          <w:szCs w:val="26"/>
          <w:lang w:eastAsia="ru-RU"/>
        </w:rPr>
        <w:t>семеи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ную</w:t>
      </w:r>
      <w:proofErr w:type="spellEnd"/>
      <w:r w:rsidRPr="004E2667">
        <w:rPr>
          <w:rFonts w:ascii="Open Sans" w:eastAsia="Times New Roman" w:hAnsi="Open Sans" w:cs="Open Sans"/>
          <w:color w:val="363636"/>
          <w:sz w:val="26"/>
          <w:szCs w:val="26"/>
          <w:lang w:eastAsia="ru-RU"/>
        </w:rPr>
        <w:t xml:space="preserve"> </w:t>
      </w:r>
      <w:proofErr w:type="spellStart"/>
      <w:r w:rsidRPr="004E2667">
        <w:rPr>
          <w:rFonts w:ascii="Open Sans" w:eastAsia="Times New Roman" w:hAnsi="Open Sans" w:cs="Open Sans"/>
          <w:color w:val="363636"/>
          <w:sz w:val="26"/>
          <w:szCs w:val="26"/>
          <w:lang w:eastAsia="ru-RU"/>
        </w:rPr>
        <w:t>таи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ну</w:t>
      </w:r>
      <w:proofErr w:type="spellEnd"/>
      <w:r w:rsidRPr="004E2667">
        <w:rPr>
          <w:rFonts w:ascii="Open Sans" w:eastAsia="Times New Roman" w:hAnsi="Open Sans" w:cs="Open Sans"/>
          <w:color w:val="363636"/>
          <w:sz w:val="26"/>
          <w:szCs w:val="26"/>
          <w:lang w:eastAsia="ru-RU"/>
        </w:rPr>
        <w:t>, а также установление ответственности работников Организации, имеющих доступ к персональным данным, за невыполнение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норм, регулирующих обработку и защиту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2.1.3. Положение распространяется на отношения в области обработки персональных данных, возникшие у Организации как до, так и после утверждения настоящего Положения.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2.2. Нормативно-правовое регулирование в области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2.2.1. Настоящее Положение разработано в соответствии с </w:t>
      </w:r>
      <w:proofErr w:type="spellStart"/>
      <w:r w:rsidRPr="004E2667">
        <w:rPr>
          <w:rFonts w:ascii="Open Sans" w:eastAsia="Times New Roman" w:hAnsi="Open Sans" w:cs="Open Sans"/>
          <w:color w:val="363636"/>
          <w:sz w:val="26"/>
          <w:szCs w:val="26"/>
          <w:lang w:eastAsia="ru-RU"/>
        </w:rPr>
        <w:t>Конституциеи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Трудовым кодексом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Гражданским кодексом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Федеральным законом от 27.07.2006 г. </w:t>
      </w:r>
      <w:proofErr w:type="spellStart"/>
      <w:r w:rsidRPr="004E2667">
        <w:rPr>
          <w:rFonts w:ascii="Open Sans" w:eastAsia="Times New Roman" w:hAnsi="Open Sans" w:cs="Open Sans"/>
          <w:color w:val="363636"/>
          <w:sz w:val="26"/>
          <w:szCs w:val="26"/>
          <w:lang w:eastAsia="ru-RU"/>
        </w:rPr>
        <w:t>No</w:t>
      </w:r>
      <w:proofErr w:type="spellEnd"/>
      <w:r w:rsidRPr="004E2667">
        <w:rPr>
          <w:rFonts w:ascii="Open Sans" w:eastAsia="Times New Roman" w:hAnsi="Open Sans" w:cs="Open Sans"/>
          <w:color w:val="363636"/>
          <w:sz w:val="26"/>
          <w:szCs w:val="26"/>
          <w:lang w:eastAsia="ru-RU"/>
        </w:rPr>
        <w:t xml:space="preserve"> 149-ФЗ «Об информации, информационных технологиях и о защите информации», Федеральным законом от 27.07.2006 г. </w:t>
      </w:r>
      <w:proofErr w:type="spellStart"/>
      <w:r w:rsidRPr="004E2667">
        <w:rPr>
          <w:rFonts w:ascii="Open Sans" w:eastAsia="Times New Roman" w:hAnsi="Open Sans" w:cs="Open Sans"/>
          <w:color w:val="363636"/>
          <w:sz w:val="26"/>
          <w:szCs w:val="26"/>
          <w:lang w:eastAsia="ru-RU"/>
        </w:rPr>
        <w:t>No</w:t>
      </w:r>
      <w:proofErr w:type="spellEnd"/>
      <w:r w:rsidRPr="004E2667">
        <w:rPr>
          <w:rFonts w:ascii="Open Sans" w:eastAsia="Times New Roman" w:hAnsi="Open Sans" w:cs="Open Sans"/>
          <w:color w:val="363636"/>
          <w:sz w:val="26"/>
          <w:szCs w:val="26"/>
          <w:lang w:eastAsia="ru-RU"/>
        </w:rPr>
        <w:t xml:space="preserve"> 152-ФЗ «О персональных данных», в соответствии с иными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ствующими</w:t>
      </w:r>
      <w:proofErr w:type="spellEnd"/>
      <w:r w:rsidRPr="004E2667">
        <w:rPr>
          <w:rFonts w:ascii="Open Sans" w:eastAsia="Times New Roman" w:hAnsi="Open Sans" w:cs="Open Sans"/>
          <w:color w:val="363636"/>
          <w:sz w:val="26"/>
          <w:szCs w:val="26"/>
          <w:lang w:eastAsia="ru-RU"/>
        </w:rPr>
        <w:t xml:space="preserve"> нормативными правовыми актами в области обработки и защиты персональных данных, а также Правилами внутреннего трудового распорядка для работников </w:t>
      </w:r>
      <w:r w:rsidR="007F2EF1">
        <w:rPr>
          <w:rFonts w:ascii="Open Sans" w:eastAsia="Times New Roman" w:hAnsi="Open Sans" w:cs="Open Sans"/>
          <w:color w:val="363636"/>
          <w:sz w:val="26"/>
          <w:szCs w:val="26"/>
          <w:lang w:eastAsia="ru-RU"/>
        </w:rPr>
        <w:t>ОО</w:t>
      </w:r>
      <w:r w:rsidRPr="004E2667">
        <w:rPr>
          <w:rFonts w:ascii="Open Sans" w:eastAsia="Times New Roman" w:hAnsi="Open Sans" w:cs="Open Sans"/>
          <w:color w:val="363636"/>
          <w:sz w:val="26"/>
          <w:szCs w:val="26"/>
          <w:lang w:eastAsia="ru-RU"/>
        </w:rPr>
        <w:t>О «</w:t>
      </w:r>
      <w:r w:rsidR="00BD071B">
        <w:rPr>
          <w:rFonts w:ascii="Open Sans" w:eastAsia="Times New Roman" w:hAnsi="Open Sans" w:cs="Open Sans"/>
          <w:color w:val="363636"/>
          <w:sz w:val="26"/>
          <w:szCs w:val="26"/>
          <w:lang w:eastAsia="ru-RU"/>
        </w:rPr>
        <w:t>ИП Чернобай</w:t>
      </w:r>
      <w:r w:rsidRPr="004E2667">
        <w:rPr>
          <w:rFonts w:ascii="Open Sans" w:eastAsia="Times New Roman" w:hAnsi="Open Sans" w:cs="Open Sans"/>
          <w:color w:val="363636"/>
          <w:sz w:val="26"/>
          <w:szCs w:val="26"/>
          <w:lang w:eastAsia="ru-RU"/>
        </w:rPr>
        <w:t>».</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2.3. Принципы обработки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2.3.1. Обработка персональных данных осуществляется на основе следующих принципов:</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законности </w:t>
      </w:r>
      <w:proofErr w:type="spellStart"/>
      <w:r w:rsidRPr="004E2667">
        <w:rPr>
          <w:rFonts w:ascii="Open Sans" w:eastAsia="Times New Roman" w:hAnsi="Open Sans" w:cs="Open Sans"/>
          <w:color w:val="363636"/>
          <w:sz w:val="26"/>
          <w:szCs w:val="26"/>
          <w:lang w:eastAsia="ru-RU"/>
        </w:rPr>
        <w:t>целеи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и способов обработки персональных данных и добросовестности;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соответствия </w:t>
      </w:r>
      <w:proofErr w:type="spellStart"/>
      <w:r w:rsidRPr="004E2667">
        <w:rPr>
          <w:rFonts w:ascii="Open Sans" w:eastAsia="Times New Roman" w:hAnsi="Open Sans" w:cs="Open Sans"/>
          <w:color w:val="363636"/>
          <w:sz w:val="26"/>
          <w:szCs w:val="26"/>
          <w:lang w:eastAsia="ru-RU"/>
        </w:rPr>
        <w:t>целеи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обработки персональных данных заранее определенным и заявленным целям при их сборе, а также полномочиям Организации;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lastRenderedPageBreak/>
        <w:t>- соответствия содержания и объема обрабатываемых персональных данных, способов их обработки определенным и заявленным целям обработки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достоверности персональных данных, их достаточности для </w:t>
      </w:r>
      <w:proofErr w:type="spellStart"/>
      <w:r w:rsidRPr="004E2667">
        <w:rPr>
          <w:rFonts w:ascii="Open Sans" w:eastAsia="Times New Roman" w:hAnsi="Open Sans" w:cs="Open Sans"/>
          <w:color w:val="363636"/>
          <w:sz w:val="26"/>
          <w:szCs w:val="26"/>
          <w:lang w:eastAsia="ru-RU"/>
        </w:rPr>
        <w:t>целеи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обработки персональных данных, недопустимости обработки персональных данных, избыточных по отношению к заранее определенным и заявленным целям при их сборе;</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недопустимости объединения баз данных, содержащих персональные данные, обработка которых осуществляется в целях, несовместимых между </w:t>
      </w:r>
      <w:proofErr w:type="spellStart"/>
      <w:r w:rsidRPr="004E2667">
        <w:rPr>
          <w:rFonts w:ascii="Open Sans" w:eastAsia="Times New Roman" w:hAnsi="Open Sans" w:cs="Open Sans"/>
          <w:color w:val="363636"/>
          <w:sz w:val="26"/>
          <w:szCs w:val="26"/>
          <w:lang w:eastAsia="ru-RU"/>
        </w:rPr>
        <w:t>собои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не производится обработка персональных данных, несовместимая с целями их сбора.</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2.4. Условия обработки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2.4.1. Обработка персональных данных допускается в следующих случаях: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обработка персональных данных осуществляется с согласия субъекта персональных данных на обработку его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обработка персональных данных необходима для достижения </w:t>
      </w:r>
      <w:proofErr w:type="spellStart"/>
      <w:r w:rsidRPr="004E2667">
        <w:rPr>
          <w:rFonts w:ascii="Open Sans" w:eastAsia="Times New Roman" w:hAnsi="Open Sans" w:cs="Open Sans"/>
          <w:color w:val="363636"/>
          <w:sz w:val="26"/>
          <w:szCs w:val="26"/>
          <w:lang w:eastAsia="ru-RU"/>
        </w:rPr>
        <w:t>целеи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предусмотренных международным договором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или законом, для</w:t>
      </w:r>
    </w:p>
    <w:p w:rsidR="004E2667" w:rsidRPr="004E2667" w:rsidRDefault="004E2667" w:rsidP="004E2667">
      <w:pPr>
        <w:spacing w:after="0" w:line="240" w:lineRule="auto"/>
        <w:rPr>
          <w:rFonts w:ascii="Times New Roman" w:eastAsia="Times New Roman" w:hAnsi="Times New Roman" w:cs="Times New Roman"/>
          <w:sz w:val="24"/>
          <w:szCs w:val="24"/>
          <w:lang w:eastAsia="ru-RU"/>
        </w:rPr>
      </w:pP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осуществления и выполнения возложенных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на Организацию функции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полномочии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и </w:t>
      </w:r>
      <w:proofErr w:type="spellStart"/>
      <w:r w:rsidRPr="004E2667">
        <w:rPr>
          <w:rFonts w:ascii="Open Sans" w:eastAsia="Times New Roman" w:hAnsi="Open Sans" w:cs="Open Sans"/>
          <w:color w:val="363636"/>
          <w:sz w:val="26"/>
          <w:szCs w:val="26"/>
          <w:lang w:eastAsia="ru-RU"/>
        </w:rPr>
        <w:t>обязанностеи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об исполнительном производстве;</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обработка персональных данных необходима для исполнения договора, </w:t>
      </w:r>
      <w:proofErr w:type="spellStart"/>
      <w:r w:rsidRPr="004E2667">
        <w:rPr>
          <w:rFonts w:ascii="Open Sans" w:eastAsia="Times New Roman" w:hAnsi="Open Sans" w:cs="Open Sans"/>
          <w:color w:val="363636"/>
          <w:sz w:val="26"/>
          <w:szCs w:val="26"/>
          <w:lang w:eastAsia="ru-RU"/>
        </w:rPr>
        <w:t>сторонои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которого либо выгодоприобретателем или </w:t>
      </w:r>
      <w:r w:rsidRPr="004E2667">
        <w:rPr>
          <w:rFonts w:ascii="Open Sans" w:eastAsia="Times New Roman" w:hAnsi="Open Sans" w:cs="Open Sans"/>
          <w:color w:val="363636"/>
          <w:sz w:val="26"/>
          <w:szCs w:val="26"/>
          <w:lang w:eastAsia="ru-RU"/>
        </w:rPr>
        <w:lastRenderedPageBreak/>
        <w:t xml:space="preserve">поручителем по которому является субъект персональных данных, в том числе в случае реализации </w:t>
      </w: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своего права на уступку прав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обработка персональных данных необходима для осуществления прав и законных интересов Организации или третьих лиц либо для достижения общественно значимых </w:t>
      </w:r>
      <w:proofErr w:type="spellStart"/>
      <w:r w:rsidRPr="004E2667">
        <w:rPr>
          <w:rFonts w:ascii="Open Sans" w:eastAsia="Times New Roman" w:hAnsi="Open Sans" w:cs="Open Sans"/>
          <w:color w:val="363636"/>
          <w:sz w:val="26"/>
          <w:szCs w:val="26"/>
          <w:lang w:eastAsia="ru-RU"/>
        </w:rPr>
        <w:t>целеи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при условии, что при этом не нарушаются права и свободы субъекта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осуществляется обработка персональных данных, подлежащих опубликованию или обязательному раскрытию в соответствии с федеральным законом.</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2.5. Порядок получения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2.5.1. Получение персональных данных должно производиться непосредственно у субъекта персональных данных, за исключением случаев, предусмотренных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получения персональных данных с использованием информационно-телекоммуникационных </w:t>
      </w:r>
      <w:proofErr w:type="spellStart"/>
      <w:r w:rsidRPr="004E2667">
        <w:rPr>
          <w:rFonts w:ascii="Open Sans" w:eastAsia="Times New Roman" w:hAnsi="Open Sans" w:cs="Open Sans"/>
          <w:color w:val="363636"/>
          <w:sz w:val="26"/>
          <w:szCs w:val="26"/>
          <w:lang w:eastAsia="ru-RU"/>
        </w:rPr>
        <w:t>сетеи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(в том числе, посредством указания физическими лицами необходимых регистрационных данных на Интернет- ресурсах Организации), а также получения персональных данных из общедоступных источников.</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Получение персональных данных субъекта персональных данных у третьих лиц осуществляется в соответствии с </w:t>
      </w:r>
      <w:r w:rsidRPr="004E2667">
        <w:rPr>
          <w:rFonts w:ascii="Open Sans" w:eastAsia="Times New Roman" w:hAnsi="Open Sans" w:cs="Open Sans"/>
          <w:color w:val="363636"/>
          <w:sz w:val="26"/>
          <w:szCs w:val="26"/>
          <w:lang w:eastAsia="ru-RU"/>
        </w:rPr>
        <w:lastRenderedPageBreak/>
        <w:t xml:space="preserve">порядком, предусмотренным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2.5.2. При получении персональных данных в обязательном порядке осуществляется проверка их достоверности посредством сверки сведении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предоставляемых субъектом персональных данных, с имеющимися у него соответствующими подлинниками документов, за исключением случаев осуществления сбора персональных данных с использованием информационно-телекоммуникационных </w:t>
      </w:r>
      <w:proofErr w:type="spellStart"/>
      <w:r w:rsidRPr="004E2667">
        <w:rPr>
          <w:rFonts w:ascii="Open Sans" w:eastAsia="Times New Roman" w:hAnsi="Open Sans" w:cs="Open Sans"/>
          <w:color w:val="363636"/>
          <w:sz w:val="26"/>
          <w:szCs w:val="26"/>
          <w:lang w:eastAsia="ru-RU"/>
        </w:rPr>
        <w:t>сетеи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 том числе, посредством указания физическими лицами необходимых регистрационных данных на Интернет- ресурсах Организации), а также получения персональных данных из общедоступных источников.</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2.6. Способы обработки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2.6.1. Организация осуществляет обработку персональных данных следующими способами: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без использования средств автоматизации. При этом, обработка персональных данных, содержащихся в информационных системах Организации, либо извлеченных из таких систем, осуществляется при непосредственном участии уполномоченных работников Организации.</w:t>
      </w:r>
    </w:p>
    <w:p w:rsidR="004E2667" w:rsidRPr="004E2667" w:rsidRDefault="004E2667" w:rsidP="004E2667">
      <w:pPr>
        <w:spacing w:after="0" w:line="240" w:lineRule="auto"/>
        <w:rPr>
          <w:rFonts w:ascii="Times New Roman" w:eastAsia="Times New Roman" w:hAnsi="Times New Roman" w:cs="Times New Roman"/>
          <w:sz w:val="24"/>
          <w:szCs w:val="24"/>
          <w:lang w:eastAsia="ru-RU"/>
        </w:rPr>
      </w:pP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2.7. Особенности обработки персональных данных.</w:t>
      </w:r>
    </w:p>
    <w:p w:rsidR="004E2667" w:rsidRPr="004E2667" w:rsidRDefault="004E2667" w:rsidP="004E2667">
      <w:pPr>
        <w:spacing w:after="0" w:line="240" w:lineRule="auto"/>
        <w:rPr>
          <w:rFonts w:ascii="Times New Roman" w:eastAsia="Times New Roman" w:hAnsi="Times New Roman" w:cs="Times New Roman"/>
          <w:sz w:val="24"/>
          <w:szCs w:val="24"/>
          <w:lang w:eastAsia="ru-RU"/>
        </w:rPr>
      </w:pP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2.7.1. При обработке персональных данных должна обеспечиваться их конфиденциальность, за исключением:</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обезличенных персональных данных;</w:t>
      </w:r>
      <w:r w:rsidRPr="004E2667">
        <w:rPr>
          <w:rFonts w:ascii="Open Sans" w:eastAsia="Times New Roman" w:hAnsi="Open Sans" w:cs="Open Sans"/>
          <w:color w:val="363636"/>
          <w:sz w:val="26"/>
          <w:szCs w:val="26"/>
          <w:lang w:eastAsia="ru-RU"/>
        </w:rPr>
        <w:br/>
        <w:t>- общедоступных персональных данных.</w:t>
      </w:r>
      <w:r w:rsidRPr="004E2667">
        <w:rPr>
          <w:rFonts w:ascii="Open Sans" w:eastAsia="Times New Roman" w:hAnsi="Open Sans" w:cs="Open Sans"/>
          <w:color w:val="363636"/>
          <w:sz w:val="26"/>
          <w:szCs w:val="26"/>
          <w:lang w:eastAsia="ru-RU"/>
        </w:rPr>
        <w:br/>
        <w:t xml:space="preserve">2.7.2. При несовместимости </w:t>
      </w:r>
      <w:proofErr w:type="spellStart"/>
      <w:r w:rsidRPr="004E2667">
        <w:rPr>
          <w:rFonts w:ascii="Open Sans" w:eastAsia="Times New Roman" w:hAnsi="Open Sans" w:cs="Open Sans"/>
          <w:color w:val="363636"/>
          <w:sz w:val="26"/>
          <w:szCs w:val="26"/>
          <w:lang w:eastAsia="ru-RU"/>
        </w:rPr>
        <w:t>целеи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обработки персональных данных, зафиксированных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на одном материальном носителе, если </w:t>
      </w:r>
      <w:proofErr w:type="spellStart"/>
      <w:r w:rsidRPr="004E2667">
        <w:rPr>
          <w:rFonts w:ascii="Open Sans" w:eastAsia="Times New Roman" w:hAnsi="Open Sans" w:cs="Open Sans"/>
          <w:color w:val="363636"/>
          <w:sz w:val="26"/>
          <w:szCs w:val="26"/>
          <w:lang w:eastAsia="ru-RU"/>
        </w:rPr>
        <w:t>материальныи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носитель не позволяет осуществлять обработку персональных данных отдельно от других зафиксированных на том же носителе персональных данных, </w:t>
      </w:r>
      <w:r w:rsidRPr="004E2667">
        <w:rPr>
          <w:rFonts w:ascii="Open Sans" w:eastAsia="Times New Roman" w:hAnsi="Open Sans" w:cs="Open Sans"/>
          <w:color w:val="363636"/>
          <w:sz w:val="26"/>
          <w:szCs w:val="26"/>
          <w:lang w:eastAsia="ru-RU"/>
        </w:rPr>
        <w:lastRenderedPageBreak/>
        <w:t xml:space="preserve">должны быть приняты меры по обеспечению </w:t>
      </w:r>
      <w:proofErr w:type="spellStart"/>
      <w:r w:rsidRPr="004E2667">
        <w:rPr>
          <w:rFonts w:ascii="Open Sans" w:eastAsia="Times New Roman" w:hAnsi="Open Sans" w:cs="Open Sans"/>
          <w:color w:val="363636"/>
          <w:sz w:val="26"/>
          <w:szCs w:val="26"/>
          <w:lang w:eastAsia="ru-RU"/>
        </w:rPr>
        <w:t>раздельнои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обработки персональных данных, в частности: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при необходимости уничтожения или блокирования части персональных данных уничтожается или блокируется </w:t>
      </w:r>
      <w:proofErr w:type="spellStart"/>
      <w:r w:rsidRPr="004E2667">
        <w:rPr>
          <w:rFonts w:ascii="Open Sans" w:eastAsia="Times New Roman" w:hAnsi="Open Sans" w:cs="Open Sans"/>
          <w:color w:val="363636"/>
          <w:sz w:val="26"/>
          <w:szCs w:val="26"/>
          <w:lang w:eastAsia="ru-RU"/>
        </w:rPr>
        <w:t>материальныи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носитель с предварительным копированием сведении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2.7.3. Уничтожение или обезличивание части персональных данных, если это допускается материальным носителем, может производиться способом, исключающим </w:t>
      </w:r>
      <w:proofErr w:type="spellStart"/>
      <w:r w:rsidRPr="004E2667">
        <w:rPr>
          <w:rFonts w:ascii="Open Sans" w:eastAsia="Times New Roman" w:hAnsi="Open Sans" w:cs="Open Sans"/>
          <w:color w:val="363636"/>
          <w:sz w:val="26"/>
          <w:szCs w:val="26"/>
          <w:lang w:eastAsia="ru-RU"/>
        </w:rPr>
        <w:t>дальнеи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шую</w:t>
      </w:r>
      <w:proofErr w:type="spellEnd"/>
      <w:r w:rsidRPr="004E2667">
        <w:rPr>
          <w:rFonts w:ascii="Open Sans" w:eastAsia="Times New Roman" w:hAnsi="Open Sans" w:cs="Open Sans"/>
          <w:color w:val="363636"/>
          <w:sz w:val="26"/>
          <w:szCs w:val="26"/>
          <w:lang w:eastAsia="ru-RU"/>
        </w:rPr>
        <w:t xml:space="preserve">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2.7.4.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о вносимых в них изменениях либо путем изготовления нового материального носителя с уточненными персональными данными.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2.7.5.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w:t>
      </w:r>
      <w:proofErr w:type="spellStart"/>
      <w:r w:rsidRPr="004E2667">
        <w:rPr>
          <w:rFonts w:ascii="Open Sans" w:eastAsia="Times New Roman" w:hAnsi="Open Sans" w:cs="Open Sans"/>
          <w:color w:val="363636"/>
          <w:sz w:val="26"/>
          <w:szCs w:val="26"/>
          <w:lang w:eastAsia="ru-RU"/>
        </w:rPr>
        <w:t>такои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технологии ее хранения, которые обеспечивают защиту этих данных от неправомерного или </w:t>
      </w:r>
      <w:proofErr w:type="spellStart"/>
      <w:r w:rsidRPr="004E2667">
        <w:rPr>
          <w:rFonts w:ascii="Open Sans" w:eastAsia="Times New Roman" w:hAnsi="Open Sans" w:cs="Open Sans"/>
          <w:color w:val="363636"/>
          <w:sz w:val="26"/>
          <w:szCs w:val="26"/>
          <w:lang w:eastAsia="ru-RU"/>
        </w:rPr>
        <w:t>случаи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ного</w:t>
      </w:r>
      <w:proofErr w:type="spellEnd"/>
      <w:r w:rsidRPr="004E2667">
        <w:rPr>
          <w:rFonts w:ascii="Open Sans" w:eastAsia="Times New Roman" w:hAnsi="Open Sans" w:cs="Open Sans"/>
          <w:color w:val="363636"/>
          <w:sz w:val="26"/>
          <w:szCs w:val="26"/>
          <w:lang w:eastAsia="ru-RU"/>
        </w:rPr>
        <w:t xml:space="preserve"> доступа к ним, их уничтожения, изменения, блокирования, копирования, предоставления, распространения, а также с соблюдением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предусмотренных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ствующими</w:t>
      </w:r>
      <w:proofErr w:type="spellEnd"/>
      <w:r w:rsidRPr="004E2667">
        <w:rPr>
          <w:rFonts w:ascii="Open Sans" w:eastAsia="Times New Roman" w:hAnsi="Open Sans" w:cs="Open Sans"/>
          <w:color w:val="363636"/>
          <w:sz w:val="26"/>
          <w:szCs w:val="26"/>
          <w:lang w:eastAsia="ru-RU"/>
        </w:rPr>
        <w:t xml:space="preserve"> нормативными правовыми актами.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lastRenderedPageBreak/>
        <w:t>2.7.6. При сборе персональных данных, в том числе посредством информационно- </w:t>
      </w:r>
      <w:proofErr w:type="spellStart"/>
      <w:r w:rsidRPr="004E2667">
        <w:rPr>
          <w:rFonts w:ascii="Open Sans" w:eastAsia="Times New Roman" w:hAnsi="Open Sans" w:cs="Open Sans"/>
          <w:color w:val="363636"/>
          <w:sz w:val="26"/>
          <w:szCs w:val="26"/>
          <w:lang w:eastAsia="ru-RU"/>
        </w:rPr>
        <w:t>телекоммуникационнои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сети «Интернет», Организация обеспечивает запись, систематизацию, накопление, хранение, уточнение (обновление, изменение), извлечение персональных данных граждан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с использованием баз данных, находящихся на территории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за исключением случаев, предусмотренных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2.8. Хранение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2.8.1. Хранение персональных данных должно осуществляться в форме, </w:t>
      </w:r>
      <w:proofErr w:type="spellStart"/>
      <w:r w:rsidRPr="004E2667">
        <w:rPr>
          <w:rFonts w:ascii="Open Sans" w:eastAsia="Times New Roman" w:hAnsi="Open Sans" w:cs="Open Sans"/>
          <w:color w:val="363636"/>
          <w:sz w:val="26"/>
          <w:szCs w:val="26"/>
          <w:lang w:eastAsia="ru-RU"/>
        </w:rPr>
        <w:t>позволяющеи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определить субъекта персональных данных, не дольше, чем этого требуют цели их обработки, если их </w:t>
      </w:r>
      <w:proofErr w:type="spellStart"/>
      <w:r w:rsidRPr="004E2667">
        <w:rPr>
          <w:rFonts w:ascii="Open Sans" w:eastAsia="Times New Roman" w:hAnsi="Open Sans" w:cs="Open Sans"/>
          <w:color w:val="363636"/>
          <w:sz w:val="26"/>
          <w:szCs w:val="26"/>
          <w:lang w:eastAsia="ru-RU"/>
        </w:rPr>
        <w:t>инои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срок хранения не установлен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либо договором, </w:t>
      </w:r>
      <w:proofErr w:type="spellStart"/>
      <w:r w:rsidRPr="004E2667">
        <w:rPr>
          <w:rFonts w:ascii="Open Sans" w:eastAsia="Times New Roman" w:hAnsi="Open Sans" w:cs="Open Sans"/>
          <w:color w:val="363636"/>
          <w:sz w:val="26"/>
          <w:szCs w:val="26"/>
          <w:lang w:eastAsia="ru-RU"/>
        </w:rPr>
        <w:t>сторонои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которого является субъект персональных данных (по окончании обработки персональных данных в Организации, в том числе при достижении </w:t>
      </w:r>
      <w:proofErr w:type="spellStart"/>
      <w:r w:rsidRPr="004E2667">
        <w:rPr>
          <w:rFonts w:ascii="Open Sans" w:eastAsia="Times New Roman" w:hAnsi="Open Sans" w:cs="Open Sans"/>
          <w:color w:val="363636"/>
          <w:sz w:val="26"/>
          <w:szCs w:val="26"/>
          <w:lang w:eastAsia="ru-RU"/>
        </w:rPr>
        <w:t>целеи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их обработки или утраты необходимости в достижении этих </w:t>
      </w:r>
      <w:proofErr w:type="spellStart"/>
      <w:r w:rsidRPr="004E2667">
        <w:rPr>
          <w:rFonts w:ascii="Open Sans" w:eastAsia="Times New Roman" w:hAnsi="Open Sans" w:cs="Open Sans"/>
          <w:color w:val="363636"/>
          <w:sz w:val="26"/>
          <w:szCs w:val="26"/>
          <w:lang w:eastAsia="ru-RU"/>
        </w:rPr>
        <w:t>целеи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обрабатывавшиеся </w:t>
      </w: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персональные данные уничтожатся или обезличиваются, за исключением случаев соблюдения иных сроков хранения персональных данных).</w:t>
      </w:r>
    </w:p>
    <w:p w:rsidR="004E2667" w:rsidRPr="004E2667" w:rsidRDefault="004E2667" w:rsidP="004E2667">
      <w:pPr>
        <w:spacing w:after="0" w:line="240" w:lineRule="auto"/>
        <w:rPr>
          <w:rFonts w:ascii="Times New Roman" w:eastAsia="Times New Roman" w:hAnsi="Times New Roman" w:cs="Times New Roman"/>
          <w:sz w:val="24"/>
          <w:szCs w:val="24"/>
          <w:lang w:eastAsia="ru-RU"/>
        </w:rPr>
      </w:pP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2.8.2. Персональные данные при их обработке, </w:t>
      </w:r>
      <w:proofErr w:type="spellStart"/>
      <w:r w:rsidRPr="004E2667">
        <w:rPr>
          <w:rFonts w:ascii="Open Sans" w:eastAsia="Times New Roman" w:hAnsi="Open Sans" w:cs="Open Sans"/>
          <w:color w:val="363636"/>
          <w:sz w:val="26"/>
          <w:szCs w:val="26"/>
          <w:lang w:eastAsia="ru-RU"/>
        </w:rPr>
        <w:t>осуществляемои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без использования средств автоматизации, должны обособляться от </w:t>
      </w:r>
      <w:proofErr w:type="spellStart"/>
      <w:r w:rsidRPr="004E2667">
        <w:rPr>
          <w:rFonts w:ascii="Open Sans" w:eastAsia="Times New Roman" w:hAnsi="Open Sans" w:cs="Open Sans"/>
          <w:color w:val="363636"/>
          <w:sz w:val="26"/>
          <w:szCs w:val="26"/>
          <w:lang w:eastAsia="ru-RU"/>
        </w:rPr>
        <w:t>инои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информации, в частности путем фиксации их на отдельных материальных носителях персональных данных, в специальных разделах или на полях форм (бланков).</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2.8.3.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персональных данных, </w:t>
      </w:r>
      <w:proofErr w:type="spellStart"/>
      <w:r w:rsidRPr="004E2667">
        <w:rPr>
          <w:rFonts w:ascii="Open Sans" w:eastAsia="Times New Roman" w:hAnsi="Open Sans" w:cs="Open Sans"/>
          <w:color w:val="363636"/>
          <w:sz w:val="26"/>
          <w:szCs w:val="26"/>
          <w:lang w:eastAsia="ru-RU"/>
        </w:rPr>
        <w:t>осуществляемои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без использования средств автоматизации, для </w:t>
      </w:r>
      <w:proofErr w:type="spellStart"/>
      <w:r w:rsidRPr="004E2667">
        <w:rPr>
          <w:rFonts w:ascii="Open Sans" w:eastAsia="Times New Roman" w:hAnsi="Open Sans" w:cs="Open Sans"/>
          <w:color w:val="363636"/>
          <w:sz w:val="26"/>
          <w:szCs w:val="26"/>
          <w:lang w:eastAsia="ru-RU"/>
        </w:rPr>
        <w:t>каждои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категории персональных данных должен использоваться </w:t>
      </w:r>
      <w:proofErr w:type="spellStart"/>
      <w:r w:rsidRPr="004E2667">
        <w:rPr>
          <w:rFonts w:ascii="Open Sans" w:eastAsia="Times New Roman" w:hAnsi="Open Sans" w:cs="Open Sans"/>
          <w:color w:val="363636"/>
          <w:sz w:val="26"/>
          <w:szCs w:val="26"/>
          <w:lang w:eastAsia="ru-RU"/>
        </w:rPr>
        <w:t>отдельныи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w:t>
      </w:r>
      <w:proofErr w:type="spellStart"/>
      <w:r w:rsidRPr="004E2667">
        <w:rPr>
          <w:rFonts w:ascii="Open Sans" w:eastAsia="Times New Roman" w:hAnsi="Open Sans" w:cs="Open Sans"/>
          <w:color w:val="363636"/>
          <w:sz w:val="26"/>
          <w:szCs w:val="26"/>
          <w:lang w:eastAsia="ru-RU"/>
        </w:rPr>
        <w:t>материальныи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носитель.</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lastRenderedPageBreak/>
        <w:t xml:space="preserve">2.8.4. В отношении </w:t>
      </w:r>
      <w:proofErr w:type="spellStart"/>
      <w:r w:rsidRPr="004E2667">
        <w:rPr>
          <w:rFonts w:ascii="Open Sans" w:eastAsia="Times New Roman" w:hAnsi="Open Sans" w:cs="Open Sans"/>
          <w:color w:val="363636"/>
          <w:sz w:val="26"/>
          <w:szCs w:val="26"/>
          <w:lang w:eastAsia="ru-RU"/>
        </w:rPr>
        <w:t>каждои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категории персональных данных определяются места хранения персональных данных (материальных </w:t>
      </w:r>
      <w:proofErr w:type="spellStart"/>
      <w:r w:rsidRPr="004E2667">
        <w:rPr>
          <w:rFonts w:ascii="Open Sans" w:eastAsia="Times New Roman" w:hAnsi="Open Sans" w:cs="Open Sans"/>
          <w:color w:val="363636"/>
          <w:sz w:val="26"/>
          <w:szCs w:val="26"/>
          <w:lang w:eastAsia="ru-RU"/>
        </w:rPr>
        <w:t>носителеи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при этом хранение персональных данных, обработка которых осуществляется в различных целях, обеспечивается раздельно.</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2.9. Предоставление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2.9.1. Обрабатываемые </w:t>
      </w: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персональные данные предоставляются третьим лицам с письменного согласия субъекта персональных данных, за исключением случаев, предусмотренных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2.9.2. В случаях, предусмотренных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предоставление обрабатываемых </w:t>
      </w: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персональных данных производится по письменным запросам государственных и/или иных органов и/или организации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имеющих, в соответствии с нормативными правовыми актами, право на получение соответствующих персональных данных, в </w:t>
      </w:r>
      <w:proofErr w:type="spellStart"/>
      <w:r w:rsidRPr="004E2667">
        <w:rPr>
          <w:rFonts w:ascii="Open Sans" w:eastAsia="Times New Roman" w:hAnsi="Open Sans" w:cs="Open Sans"/>
          <w:color w:val="363636"/>
          <w:sz w:val="26"/>
          <w:szCs w:val="26"/>
          <w:lang w:eastAsia="ru-RU"/>
        </w:rPr>
        <w:t>письменнои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форме.</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2.9.3. Не допускается передача третьим лицам информации, </w:t>
      </w:r>
      <w:proofErr w:type="spellStart"/>
      <w:r w:rsidRPr="004E2667">
        <w:rPr>
          <w:rFonts w:ascii="Open Sans" w:eastAsia="Times New Roman" w:hAnsi="Open Sans" w:cs="Open Sans"/>
          <w:color w:val="363636"/>
          <w:sz w:val="26"/>
          <w:szCs w:val="26"/>
          <w:lang w:eastAsia="ru-RU"/>
        </w:rPr>
        <w:t>содержащеи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персональные данные, по телефону или незащищенным телекоммуникационным каналам связи (в том числе </w:t>
      </w:r>
      <w:proofErr w:type="spellStart"/>
      <w:r w:rsidRPr="004E2667">
        <w:rPr>
          <w:rFonts w:ascii="Open Sans" w:eastAsia="Times New Roman" w:hAnsi="Open Sans" w:cs="Open Sans"/>
          <w:color w:val="363636"/>
          <w:sz w:val="26"/>
          <w:szCs w:val="26"/>
          <w:lang w:eastAsia="ru-RU"/>
        </w:rPr>
        <w:t>факсимильнои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связью и/или по </w:t>
      </w:r>
      <w:proofErr w:type="spellStart"/>
      <w:r w:rsidRPr="004E2667">
        <w:rPr>
          <w:rFonts w:ascii="Open Sans" w:eastAsia="Times New Roman" w:hAnsi="Open Sans" w:cs="Open Sans"/>
          <w:color w:val="363636"/>
          <w:sz w:val="26"/>
          <w:szCs w:val="26"/>
          <w:lang w:eastAsia="ru-RU"/>
        </w:rPr>
        <w:t>электроннои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почте).</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3. СУБЪЕКТЫ И КАТЕГОРИИ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3.1. Субъекты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3.1.1. </w:t>
      </w: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осуществляется обработка персональных данных следующих категории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субъектов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Работников – </w:t>
      </w:r>
      <w:proofErr w:type="gramStart"/>
      <w:r w:rsidRPr="004E2667">
        <w:rPr>
          <w:rFonts w:ascii="Open Sans" w:eastAsia="Times New Roman" w:hAnsi="Open Sans" w:cs="Open Sans"/>
          <w:color w:val="363636"/>
          <w:sz w:val="26"/>
          <w:szCs w:val="26"/>
          <w:lang w:eastAsia="ru-RU"/>
        </w:rPr>
        <w:t>лиц</w:t>
      </w:r>
      <w:proofErr w:type="gramEnd"/>
      <w:r w:rsidRPr="004E2667">
        <w:rPr>
          <w:rFonts w:ascii="Open Sans" w:eastAsia="Times New Roman" w:hAnsi="Open Sans" w:cs="Open Sans"/>
          <w:color w:val="363636"/>
          <w:sz w:val="26"/>
          <w:szCs w:val="26"/>
          <w:lang w:eastAsia="ru-RU"/>
        </w:rPr>
        <w:t xml:space="preserve"> состоящих и/или состоявших с </w:t>
      </w: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 трудовых и иных, непосредственно связанных с ними отношениях, включая лиц, претендующих и/или претендовавших на </w:t>
      </w:r>
      <w:proofErr w:type="spellStart"/>
      <w:r w:rsidRPr="004E2667">
        <w:rPr>
          <w:rFonts w:ascii="Open Sans" w:eastAsia="Times New Roman" w:hAnsi="Open Sans" w:cs="Open Sans"/>
          <w:color w:val="363636"/>
          <w:sz w:val="26"/>
          <w:szCs w:val="26"/>
          <w:lang w:eastAsia="ru-RU"/>
        </w:rPr>
        <w:t>трудоустрои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ство</w:t>
      </w:r>
      <w:proofErr w:type="spellEnd"/>
      <w:r w:rsidRPr="004E2667">
        <w:rPr>
          <w:rFonts w:ascii="Open Sans" w:eastAsia="Times New Roman" w:hAnsi="Open Sans" w:cs="Open Sans"/>
          <w:color w:val="363636"/>
          <w:sz w:val="26"/>
          <w:szCs w:val="26"/>
          <w:lang w:eastAsia="ru-RU"/>
        </w:rPr>
        <w:t xml:space="preserve"> в Организацию (кандидатов на вакантные должности), акционеров Организации;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Абонентов – физических лиц и/или индивидуальных </w:t>
      </w:r>
      <w:proofErr w:type="spellStart"/>
      <w:r w:rsidRPr="004E2667">
        <w:rPr>
          <w:rFonts w:ascii="Open Sans" w:eastAsia="Times New Roman" w:hAnsi="Open Sans" w:cs="Open Sans"/>
          <w:color w:val="363636"/>
          <w:sz w:val="26"/>
          <w:szCs w:val="26"/>
          <w:lang w:eastAsia="ru-RU"/>
        </w:rPr>
        <w:t>предпринимателеи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состоящих и/или состоявших с </w:t>
      </w: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(лицом, представителем которого является Организация) в гражданско-правовых (договорных) отношениях, включая </w:t>
      </w:r>
      <w:proofErr w:type="spellStart"/>
      <w:r w:rsidRPr="004E2667">
        <w:rPr>
          <w:rFonts w:ascii="Open Sans" w:eastAsia="Times New Roman" w:hAnsi="Open Sans" w:cs="Open Sans"/>
          <w:color w:val="363636"/>
          <w:sz w:val="26"/>
          <w:szCs w:val="26"/>
          <w:lang w:eastAsia="ru-RU"/>
        </w:rPr>
        <w:t>пользователеи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по договорам на оказание услуг связи и потенциальных </w:t>
      </w:r>
      <w:proofErr w:type="spellStart"/>
      <w:r w:rsidRPr="004E2667">
        <w:rPr>
          <w:rFonts w:ascii="Open Sans" w:eastAsia="Times New Roman" w:hAnsi="Open Sans" w:cs="Open Sans"/>
          <w:color w:val="363636"/>
          <w:sz w:val="26"/>
          <w:szCs w:val="26"/>
          <w:lang w:eastAsia="ru-RU"/>
        </w:rPr>
        <w:t>пользователеи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и/или </w:t>
      </w:r>
      <w:proofErr w:type="spellStart"/>
      <w:r w:rsidRPr="004E2667">
        <w:rPr>
          <w:rFonts w:ascii="Open Sans" w:eastAsia="Times New Roman" w:hAnsi="Open Sans" w:cs="Open Sans"/>
          <w:color w:val="363636"/>
          <w:sz w:val="26"/>
          <w:szCs w:val="26"/>
          <w:lang w:eastAsia="ru-RU"/>
        </w:rPr>
        <w:t>представителеи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данных лиц, а </w:t>
      </w:r>
      <w:r w:rsidRPr="004E2667">
        <w:rPr>
          <w:rFonts w:ascii="Open Sans" w:eastAsia="Times New Roman" w:hAnsi="Open Sans" w:cs="Open Sans"/>
          <w:color w:val="363636"/>
          <w:sz w:val="26"/>
          <w:szCs w:val="26"/>
          <w:lang w:eastAsia="ru-RU"/>
        </w:rPr>
        <w:lastRenderedPageBreak/>
        <w:t xml:space="preserve">также конечных </w:t>
      </w:r>
      <w:proofErr w:type="spellStart"/>
      <w:r w:rsidRPr="004E2667">
        <w:rPr>
          <w:rFonts w:ascii="Open Sans" w:eastAsia="Times New Roman" w:hAnsi="Open Sans" w:cs="Open Sans"/>
          <w:color w:val="363636"/>
          <w:sz w:val="26"/>
          <w:szCs w:val="26"/>
          <w:lang w:eastAsia="ru-RU"/>
        </w:rPr>
        <w:t>пользователеи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услуг связи абонентов-юридических лиц и индивидуальных </w:t>
      </w:r>
      <w:proofErr w:type="spellStart"/>
      <w:r w:rsidRPr="004E2667">
        <w:rPr>
          <w:rFonts w:ascii="Open Sans" w:eastAsia="Times New Roman" w:hAnsi="Open Sans" w:cs="Open Sans"/>
          <w:color w:val="363636"/>
          <w:sz w:val="26"/>
          <w:szCs w:val="26"/>
          <w:lang w:eastAsia="ru-RU"/>
        </w:rPr>
        <w:t>предпринимателеи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3.2. Категории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3.2.1. Общие персональные данные, обработка которых осуществляет Организация и к которым относятся персональные данные, позволяющие идентифицировать субъекта персональных данных, включая общедоступные, а также обезличенные персональные данные.</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3.2.2. Специальные категории персональных данных (персональные данные, касающиеся </w:t>
      </w:r>
      <w:proofErr w:type="spellStart"/>
      <w:r w:rsidRPr="004E2667">
        <w:rPr>
          <w:rFonts w:ascii="Open Sans" w:eastAsia="Times New Roman" w:hAnsi="Open Sans" w:cs="Open Sans"/>
          <w:color w:val="363636"/>
          <w:sz w:val="26"/>
          <w:szCs w:val="26"/>
          <w:lang w:eastAsia="ru-RU"/>
        </w:rPr>
        <w:t>расовои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w:t>
      </w:r>
      <w:proofErr w:type="spellStart"/>
      <w:r w:rsidRPr="004E2667">
        <w:rPr>
          <w:rFonts w:ascii="Open Sans" w:eastAsia="Times New Roman" w:hAnsi="Open Sans" w:cs="Open Sans"/>
          <w:color w:val="363636"/>
          <w:sz w:val="26"/>
          <w:szCs w:val="26"/>
          <w:lang w:eastAsia="ru-RU"/>
        </w:rPr>
        <w:t>национальнои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принадлежности, политических взглядов, религиозных или философских убеждении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состояния здоровья, </w:t>
      </w:r>
      <w:proofErr w:type="spellStart"/>
      <w:r w:rsidRPr="004E2667">
        <w:rPr>
          <w:rFonts w:ascii="Open Sans" w:eastAsia="Times New Roman" w:hAnsi="Open Sans" w:cs="Open Sans"/>
          <w:color w:val="363636"/>
          <w:sz w:val="26"/>
          <w:szCs w:val="26"/>
          <w:lang w:eastAsia="ru-RU"/>
        </w:rPr>
        <w:t>интимнои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жизни), обработка которых не осуществляет Организация, если иное не предусмотрено настоящим Положением, а также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На пример, персональные данные, относящиеся к состоянию здоровья могут запрашиваться и/или обрабатываться</w:t>
      </w:r>
    </w:p>
    <w:p w:rsidR="004E2667" w:rsidRPr="004E2667" w:rsidRDefault="004E2667" w:rsidP="004E2667">
      <w:pPr>
        <w:spacing w:after="0" w:line="240" w:lineRule="auto"/>
        <w:rPr>
          <w:rFonts w:ascii="Times New Roman" w:eastAsia="Times New Roman" w:hAnsi="Times New Roman" w:cs="Times New Roman"/>
          <w:sz w:val="24"/>
          <w:szCs w:val="24"/>
          <w:lang w:eastAsia="ru-RU"/>
        </w:rPr>
      </w:pP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 части сведении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касающихся вопросов возможности выполнения Работниками своих трудовых функции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3.2.3. Биометрические персональные данные, к которым относятся сведения, характеризующие физиологические особенности человека и на основе которых можно установить его личность, обработка которых осуществляется согласно локальным нормативным актам Организации, а также с согласия субъекта персональных данных в </w:t>
      </w:r>
      <w:proofErr w:type="spellStart"/>
      <w:r w:rsidRPr="004E2667">
        <w:rPr>
          <w:rFonts w:ascii="Open Sans" w:eastAsia="Times New Roman" w:hAnsi="Open Sans" w:cs="Open Sans"/>
          <w:color w:val="363636"/>
          <w:sz w:val="26"/>
          <w:szCs w:val="26"/>
          <w:lang w:eastAsia="ru-RU"/>
        </w:rPr>
        <w:t>письменнои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форме, за исключением случаев, предусмотренных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4. МЕРОПРИЯТИЯ ПО ОБЕСПЕЧЕНИЮ БЕЗОПАСНОСТИ ПЕРСОНАЛЬНЫХ ДАННЫХ ПРИ ИХ ОБРАБОТКЕ</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4.1. Общие положения.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4.1.1. Для защиты персональных данных от неправомерного или </w:t>
      </w:r>
      <w:proofErr w:type="spellStart"/>
      <w:r w:rsidRPr="004E2667">
        <w:rPr>
          <w:rFonts w:ascii="Open Sans" w:eastAsia="Times New Roman" w:hAnsi="Open Sans" w:cs="Open Sans"/>
          <w:color w:val="363636"/>
          <w:sz w:val="26"/>
          <w:szCs w:val="26"/>
          <w:lang w:eastAsia="ru-RU"/>
        </w:rPr>
        <w:t>случаи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ного</w:t>
      </w:r>
      <w:proofErr w:type="spellEnd"/>
      <w:r w:rsidRPr="004E2667">
        <w:rPr>
          <w:rFonts w:ascii="Open Sans" w:eastAsia="Times New Roman" w:hAnsi="Open Sans" w:cs="Open Sans"/>
          <w:color w:val="363636"/>
          <w:sz w:val="26"/>
          <w:szCs w:val="26"/>
          <w:lang w:eastAsia="ru-RU"/>
        </w:rPr>
        <w:t xml:space="preserve"> доступа к ним, уничтожения, изменения, блокирования, копирования, предоставления, распространения персональных данных, </w:t>
      </w:r>
      <w:r w:rsidRPr="004E2667">
        <w:rPr>
          <w:rFonts w:ascii="Open Sans" w:eastAsia="Times New Roman" w:hAnsi="Open Sans" w:cs="Open Sans"/>
          <w:color w:val="363636"/>
          <w:sz w:val="26"/>
          <w:szCs w:val="26"/>
          <w:lang w:eastAsia="ru-RU"/>
        </w:rPr>
        <w:lastRenderedPageBreak/>
        <w:t xml:space="preserve">а также от иных неправомерных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 отношении персональных данных, Организация при их обработке принимает (обеспечивает принятие) необходимые правовые, организационные и технические меры.</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4.1.2. Организация работ по обеспечению безопасности персональных данных при их обработке осуществляется руководством Организации.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4.1.3 Структурные подразделения Организации, ответственные за обеспечение безопасности персональных данных при их обработке:</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Департамент </w:t>
      </w:r>
      <w:proofErr w:type="spellStart"/>
      <w:r w:rsidRPr="004E2667">
        <w:rPr>
          <w:rFonts w:ascii="Open Sans" w:eastAsia="Times New Roman" w:hAnsi="Open Sans" w:cs="Open Sans"/>
          <w:color w:val="363636"/>
          <w:sz w:val="26"/>
          <w:szCs w:val="26"/>
          <w:lang w:eastAsia="ru-RU"/>
        </w:rPr>
        <w:t>техническои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службы (структурное подразделение Организации, осуществляющее техническое обеспечение, сопровождение и обслуживание ее деятельности) – за обеспечение безопасности персональных данных, содержащихся в информационных системах;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Отдел кадров – за обеспечение безопасности персональных данных Работников;</w:t>
      </w:r>
      <w:r w:rsidRPr="004E2667">
        <w:rPr>
          <w:rFonts w:ascii="Open Sans" w:eastAsia="Times New Roman" w:hAnsi="Open Sans" w:cs="Open Sans"/>
          <w:color w:val="363636"/>
          <w:sz w:val="26"/>
          <w:szCs w:val="26"/>
          <w:lang w:eastAsia="ru-RU"/>
        </w:rPr>
        <w:br/>
        <w:t>- </w:t>
      </w:r>
      <w:proofErr w:type="spellStart"/>
      <w:r w:rsidRPr="004E2667">
        <w:rPr>
          <w:rFonts w:ascii="Open Sans" w:eastAsia="Times New Roman" w:hAnsi="Open Sans" w:cs="Open Sans"/>
          <w:color w:val="363636"/>
          <w:sz w:val="26"/>
          <w:szCs w:val="26"/>
          <w:lang w:eastAsia="ru-RU"/>
        </w:rPr>
        <w:t>Договорныи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отдел – за обеспечение безопасности персональных данных Абонентов. 4.1.4. Лица допускаются к соответствующим персональным данным, обработка</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которых необходима для выполнения ими трудовых </w:t>
      </w:r>
      <w:proofErr w:type="spellStart"/>
      <w:r w:rsidRPr="004E2667">
        <w:rPr>
          <w:rFonts w:ascii="Open Sans" w:eastAsia="Times New Roman" w:hAnsi="Open Sans" w:cs="Open Sans"/>
          <w:color w:val="363636"/>
          <w:sz w:val="26"/>
          <w:szCs w:val="26"/>
          <w:lang w:eastAsia="ru-RU"/>
        </w:rPr>
        <w:t>обязанностеи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на основании утвержденного руководством Организации списка (далее – Список).</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Обязанность по подготовке Списка и/или вносимых в него изменении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а также по ознакомлению с утвержденным руководством Организации Списком и/или внесенными в него изменениями </w:t>
      </w:r>
      <w:proofErr w:type="spellStart"/>
      <w:r w:rsidRPr="004E2667">
        <w:rPr>
          <w:rFonts w:ascii="Open Sans" w:eastAsia="Times New Roman" w:hAnsi="Open Sans" w:cs="Open Sans"/>
          <w:color w:val="363636"/>
          <w:sz w:val="26"/>
          <w:szCs w:val="26"/>
          <w:lang w:eastAsia="ru-RU"/>
        </w:rPr>
        <w:t>руководителеи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соответствующих структурных подразделении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Организации и/или Работников, возлагается на Отдел кадров.</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Предложения по включению Работников в Список и/или исключению из него, а также по определению и/или изменению уровня устанавливаемых Работникам ограничении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 работе с персональными данными вносятся на рассмотрение руководству Организации руководителем соответствующего структурного подразделения с необходимым обоснованием.</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Обязанность по установлению Работникам в соответствии со Списком и/или внесенными в него изменениями </w:t>
      </w:r>
      <w:proofErr w:type="spellStart"/>
      <w:r w:rsidRPr="004E2667">
        <w:rPr>
          <w:rFonts w:ascii="Open Sans" w:eastAsia="Times New Roman" w:hAnsi="Open Sans" w:cs="Open Sans"/>
          <w:color w:val="363636"/>
          <w:sz w:val="26"/>
          <w:szCs w:val="26"/>
          <w:lang w:eastAsia="ru-RU"/>
        </w:rPr>
        <w:t>техническои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возможности доступа к соответствующим персональным данным, содержащихся в </w:t>
      </w:r>
      <w:r w:rsidRPr="004E2667">
        <w:rPr>
          <w:rFonts w:ascii="Open Sans" w:eastAsia="Times New Roman" w:hAnsi="Open Sans" w:cs="Open Sans"/>
          <w:color w:val="363636"/>
          <w:sz w:val="26"/>
          <w:szCs w:val="26"/>
          <w:lang w:eastAsia="ru-RU"/>
        </w:rPr>
        <w:lastRenderedPageBreak/>
        <w:t>информационных системах (с учетом уровня установленных ограничении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 работе с ними), возлагается на структурное подразделение Организации, осуществляющее техническое обеспечение, сопровождение и обслуживание ее деятельности.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4.1.5. В структурных подразделениях Организации, производящих обработку персональных данных, ответственными по работе с персональными данными являются их руководители.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4.1.6. Обработка персональных данных, осуществляемая без использования средств автоматизации, должна осуществляться таким образом, чтобы в отношении </w:t>
      </w:r>
      <w:proofErr w:type="spellStart"/>
      <w:r w:rsidRPr="004E2667">
        <w:rPr>
          <w:rFonts w:ascii="Open Sans" w:eastAsia="Times New Roman" w:hAnsi="Open Sans" w:cs="Open Sans"/>
          <w:color w:val="363636"/>
          <w:sz w:val="26"/>
          <w:szCs w:val="26"/>
          <w:lang w:eastAsia="ru-RU"/>
        </w:rPr>
        <w:t>каждои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категории персональных данных можно было определить места хранения материальных</w:t>
      </w:r>
    </w:p>
    <w:p w:rsidR="004E2667" w:rsidRPr="004E2667" w:rsidRDefault="004E2667" w:rsidP="004E2667">
      <w:pPr>
        <w:spacing w:after="0" w:line="240" w:lineRule="auto"/>
        <w:rPr>
          <w:rFonts w:ascii="Times New Roman" w:eastAsia="Times New Roman" w:hAnsi="Times New Roman" w:cs="Times New Roman"/>
          <w:sz w:val="24"/>
          <w:szCs w:val="24"/>
          <w:lang w:eastAsia="ru-RU"/>
        </w:rPr>
      </w:pP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proofErr w:type="spellStart"/>
      <w:r w:rsidRPr="004E2667">
        <w:rPr>
          <w:rFonts w:ascii="Open Sans" w:eastAsia="Times New Roman" w:hAnsi="Open Sans" w:cs="Open Sans"/>
          <w:color w:val="363636"/>
          <w:sz w:val="26"/>
          <w:szCs w:val="26"/>
          <w:lang w:eastAsia="ru-RU"/>
        </w:rPr>
        <w:t>носителеи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персональных данных и установить перечень лиц, уполномоченных на осуществление их обработки.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4.1.7. Необходимо обеспечивать раздельное хранение персональных данных (материальных </w:t>
      </w:r>
      <w:proofErr w:type="spellStart"/>
      <w:r w:rsidRPr="004E2667">
        <w:rPr>
          <w:rFonts w:ascii="Open Sans" w:eastAsia="Times New Roman" w:hAnsi="Open Sans" w:cs="Open Sans"/>
          <w:color w:val="363636"/>
          <w:sz w:val="26"/>
          <w:szCs w:val="26"/>
          <w:lang w:eastAsia="ru-RU"/>
        </w:rPr>
        <w:t>носителеи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обработка которых осуществляется в различных целях.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4.2. Система защиты персональных данных. Мероприятия по обеспечению безопасности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4.2.1. Система защиты персональных данных в целях обеспечения безопасности персональных данных для их защиты от неправомерного или </w:t>
      </w:r>
      <w:proofErr w:type="spellStart"/>
      <w:r w:rsidRPr="004E2667">
        <w:rPr>
          <w:rFonts w:ascii="Open Sans" w:eastAsia="Times New Roman" w:hAnsi="Open Sans" w:cs="Open Sans"/>
          <w:color w:val="363636"/>
          <w:sz w:val="26"/>
          <w:szCs w:val="26"/>
          <w:lang w:eastAsia="ru-RU"/>
        </w:rPr>
        <w:t>случаи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ного</w:t>
      </w:r>
      <w:proofErr w:type="spellEnd"/>
      <w:r w:rsidRPr="004E2667">
        <w:rPr>
          <w:rFonts w:ascii="Open Sans" w:eastAsia="Times New Roman" w:hAnsi="Open Sans" w:cs="Open Sans"/>
          <w:color w:val="363636"/>
          <w:sz w:val="26"/>
          <w:szCs w:val="26"/>
          <w:lang w:eastAsia="ru-RU"/>
        </w:rPr>
        <w:t xml:space="preserve"> доступа к ним, уничтожения, изменения, блокирования, копирования, предоставления, распространения, а также от иных неправомерных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 отношении персональных данных, состоит из мероприятии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по определению угроз безопасности персональных данных, организационных и технических мер по обеспечению безопасности персональных данных, выполнения установленных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к защите персональных данных и применения средств защиты информации (включая средств предотвращения несанкционированного доступа, утечки информации по техническим каналам, программно-технических </w:t>
      </w:r>
      <w:proofErr w:type="spellStart"/>
      <w:r w:rsidRPr="004E2667">
        <w:rPr>
          <w:rFonts w:ascii="Open Sans" w:eastAsia="Times New Roman" w:hAnsi="Open Sans" w:cs="Open Sans"/>
          <w:color w:val="363636"/>
          <w:sz w:val="26"/>
          <w:szCs w:val="26"/>
          <w:lang w:eastAsia="ru-RU"/>
        </w:rPr>
        <w:t>воздеи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 информационные системы), а также используемых в информационных системах технологиях, учета применяемых систем и/или средств защиты персональных данных и </w:t>
      </w:r>
      <w:proofErr w:type="spellStart"/>
      <w:r w:rsidRPr="004E2667">
        <w:rPr>
          <w:rFonts w:ascii="Open Sans" w:eastAsia="Times New Roman" w:hAnsi="Open Sans" w:cs="Open Sans"/>
          <w:color w:val="363636"/>
          <w:sz w:val="26"/>
          <w:szCs w:val="26"/>
          <w:lang w:eastAsia="ru-RU"/>
        </w:rPr>
        <w:t>носителеи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персональных данных (в том числе </w:t>
      </w:r>
      <w:r w:rsidRPr="004E2667">
        <w:rPr>
          <w:rFonts w:ascii="Open Sans" w:eastAsia="Times New Roman" w:hAnsi="Open Sans" w:cs="Open Sans"/>
          <w:color w:val="363636"/>
          <w:sz w:val="26"/>
          <w:szCs w:val="26"/>
          <w:lang w:eastAsia="ru-RU"/>
        </w:rPr>
        <w:lastRenderedPageBreak/>
        <w:t xml:space="preserve">машинных), обнаружения фактов несанкционированного доступа к персональным данным и принятия соответствующих мер, восстановления персональных данных, модифицированных или уничтоженных вследствие несанкционированного доступа к ним, установления правил доступа к персональным данным, а также обеспечения регистрации и учета совершаемых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 содержащимися в информационных системах персональными данными, мероприятии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по контролю за принимаемыми мерами по обеспечению безопасности персональных данных и уровнем защищенности содержащихся в информационных системах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4.2.2. При обработке </w:t>
      </w:r>
      <w:proofErr w:type="gramStart"/>
      <w:r w:rsidRPr="004E2667">
        <w:rPr>
          <w:rFonts w:ascii="Open Sans" w:eastAsia="Times New Roman" w:hAnsi="Open Sans" w:cs="Open Sans"/>
          <w:color w:val="363636"/>
          <w:sz w:val="26"/>
          <w:szCs w:val="26"/>
          <w:lang w:eastAsia="ru-RU"/>
        </w:rPr>
        <w:t>персональных данных</w:t>
      </w:r>
      <w:proofErr w:type="gramEnd"/>
      <w:r w:rsidRPr="004E2667">
        <w:rPr>
          <w:rFonts w:ascii="Open Sans" w:eastAsia="Times New Roman" w:hAnsi="Open Sans" w:cs="Open Sans"/>
          <w:color w:val="363636"/>
          <w:sz w:val="26"/>
          <w:szCs w:val="26"/>
          <w:lang w:eastAsia="ru-RU"/>
        </w:rPr>
        <w:t xml:space="preserve"> содержащихся в информационных системах, с учетом актуальных угроз безопасности (в зависимости от необходимого уровня защищенности информационных систем), </w:t>
      </w: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обеспечивается: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идентификация и аутентификация субъектов доступа и объектов доступа;</w:t>
      </w:r>
      <w:r w:rsidRPr="004E2667">
        <w:rPr>
          <w:rFonts w:ascii="Open Sans" w:eastAsia="Times New Roman" w:hAnsi="Open Sans" w:cs="Open Sans"/>
          <w:color w:val="363636"/>
          <w:sz w:val="26"/>
          <w:szCs w:val="26"/>
          <w:lang w:eastAsia="ru-RU"/>
        </w:rPr>
        <w:br/>
        <w:t>- управление доступом субъектов доступа к объектам доступа;</w:t>
      </w:r>
      <w:r w:rsidRPr="004E2667">
        <w:rPr>
          <w:rFonts w:ascii="Open Sans" w:eastAsia="Times New Roman" w:hAnsi="Open Sans" w:cs="Open Sans"/>
          <w:color w:val="363636"/>
          <w:sz w:val="26"/>
          <w:szCs w:val="26"/>
          <w:lang w:eastAsia="ru-RU"/>
        </w:rPr>
        <w:br/>
        <w:t xml:space="preserve">- ограничение </w:t>
      </w:r>
      <w:proofErr w:type="spellStart"/>
      <w:r w:rsidRPr="004E2667">
        <w:rPr>
          <w:rFonts w:ascii="Open Sans" w:eastAsia="Times New Roman" w:hAnsi="Open Sans" w:cs="Open Sans"/>
          <w:color w:val="363636"/>
          <w:sz w:val="26"/>
          <w:szCs w:val="26"/>
          <w:lang w:eastAsia="ru-RU"/>
        </w:rPr>
        <w:t>программнои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среды;</w:t>
      </w:r>
      <w:r w:rsidRPr="004E2667">
        <w:rPr>
          <w:rFonts w:ascii="Open Sans" w:eastAsia="Times New Roman" w:hAnsi="Open Sans" w:cs="Open Sans"/>
          <w:color w:val="363636"/>
          <w:sz w:val="26"/>
          <w:szCs w:val="26"/>
          <w:lang w:eastAsia="ru-RU"/>
        </w:rPr>
        <w:br/>
        <w:t xml:space="preserve">- защита машинных </w:t>
      </w:r>
      <w:proofErr w:type="spellStart"/>
      <w:r w:rsidRPr="004E2667">
        <w:rPr>
          <w:rFonts w:ascii="Open Sans" w:eastAsia="Times New Roman" w:hAnsi="Open Sans" w:cs="Open Sans"/>
          <w:color w:val="363636"/>
          <w:sz w:val="26"/>
          <w:szCs w:val="26"/>
          <w:lang w:eastAsia="ru-RU"/>
        </w:rPr>
        <w:t>носителеи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информации, на которых хранятся и/или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обрабатываются персональные данные;</w:t>
      </w:r>
      <w:r w:rsidRPr="004E2667">
        <w:rPr>
          <w:rFonts w:ascii="Open Sans" w:eastAsia="Times New Roman" w:hAnsi="Open Sans" w:cs="Open Sans"/>
          <w:color w:val="363636"/>
          <w:sz w:val="26"/>
          <w:szCs w:val="26"/>
          <w:lang w:eastAsia="ru-RU"/>
        </w:rPr>
        <w:br/>
        <w:t>- регистрация событии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безопасности;</w:t>
      </w:r>
      <w:r w:rsidRPr="004E2667">
        <w:rPr>
          <w:rFonts w:ascii="Open Sans" w:eastAsia="Times New Roman" w:hAnsi="Open Sans" w:cs="Open Sans"/>
          <w:color w:val="363636"/>
          <w:sz w:val="26"/>
          <w:szCs w:val="26"/>
          <w:lang w:eastAsia="ru-RU"/>
        </w:rPr>
        <w:br/>
        <w:t>- антивирусная защита;</w:t>
      </w:r>
      <w:r w:rsidRPr="004E2667">
        <w:rPr>
          <w:rFonts w:ascii="Open Sans" w:eastAsia="Times New Roman" w:hAnsi="Open Sans" w:cs="Open Sans"/>
          <w:color w:val="363636"/>
          <w:sz w:val="26"/>
          <w:szCs w:val="26"/>
          <w:lang w:eastAsia="ru-RU"/>
        </w:rPr>
        <w:br/>
        <w:t>- обнаружение (предотвращение) вторжении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w:t>
      </w:r>
      <w:r w:rsidRPr="004E2667">
        <w:rPr>
          <w:rFonts w:ascii="Open Sans" w:eastAsia="Times New Roman" w:hAnsi="Open Sans" w:cs="Open Sans"/>
          <w:color w:val="363636"/>
          <w:sz w:val="26"/>
          <w:szCs w:val="26"/>
          <w:lang w:eastAsia="ru-RU"/>
        </w:rPr>
        <w:br/>
        <w:t>- контроль (анализ) защищенности персональных данных;</w:t>
      </w:r>
      <w:r w:rsidRPr="004E2667">
        <w:rPr>
          <w:rFonts w:ascii="Open Sans" w:eastAsia="Times New Roman" w:hAnsi="Open Sans" w:cs="Open Sans"/>
          <w:color w:val="363636"/>
          <w:sz w:val="26"/>
          <w:szCs w:val="26"/>
          <w:lang w:eastAsia="ru-RU"/>
        </w:rPr>
        <w:br/>
        <w:t xml:space="preserve">- обеспечение целостности </w:t>
      </w:r>
      <w:proofErr w:type="spellStart"/>
      <w:r w:rsidRPr="004E2667">
        <w:rPr>
          <w:rFonts w:ascii="Open Sans" w:eastAsia="Times New Roman" w:hAnsi="Open Sans" w:cs="Open Sans"/>
          <w:color w:val="363636"/>
          <w:sz w:val="26"/>
          <w:szCs w:val="26"/>
          <w:lang w:eastAsia="ru-RU"/>
        </w:rPr>
        <w:t>информационнои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системы и персональных данных;</w:t>
      </w:r>
      <w:r w:rsidRPr="004E2667">
        <w:rPr>
          <w:rFonts w:ascii="Open Sans" w:eastAsia="Times New Roman" w:hAnsi="Open Sans" w:cs="Open Sans"/>
          <w:color w:val="363636"/>
          <w:sz w:val="26"/>
          <w:szCs w:val="26"/>
          <w:lang w:eastAsia="ru-RU"/>
        </w:rPr>
        <w:br/>
        <w:t>- обеспечение доступности персональных данных;</w:t>
      </w:r>
      <w:r w:rsidRPr="004E2667">
        <w:rPr>
          <w:rFonts w:ascii="Open Sans" w:eastAsia="Times New Roman" w:hAnsi="Open Sans" w:cs="Open Sans"/>
          <w:color w:val="363636"/>
          <w:sz w:val="26"/>
          <w:szCs w:val="26"/>
          <w:lang w:eastAsia="ru-RU"/>
        </w:rPr>
        <w:br/>
        <w:t>- защита среды виртуализации;</w:t>
      </w:r>
      <w:r w:rsidRPr="004E2667">
        <w:rPr>
          <w:rFonts w:ascii="Open Sans" w:eastAsia="Times New Roman" w:hAnsi="Open Sans" w:cs="Open Sans"/>
          <w:color w:val="363636"/>
          <w:sz w:val="26"/>
          <w:szCs w:val="26"/>
          <w:lang w:eastAsia="ru-RU"/>
        </w:rPr>
        <w:br/>
        <w:t>- защита технических средств;</w:t>
      </w:r>
      <w:r w:rsidRPr="004E2667">
        <w:rPr>
          <w:rFonts w:ascii="Open Sans" w:eastAsia="Times New Roman" w:hAnsi="Open Sans" w:cs="Open Sans"/>
          <w:color w:val="363636"/>
          <w:sz w:val="26"/>
          <w:szCs w:val="26"/>
          <w:lang w:eastAsia="ru-RU"/>
        </w:rPr>
        <w:br/>
        <w:t xml:space="preserve">- защита </w:t>
      </w:r>
      <w:proofErr w:type="spellStart"/>
      <w:r w:rsidRPr="004E2667">
        <w:rPr>
          <w:rFonts w:ascii="Open Sans" w:eastAsia="Times New Roman" w:hAnsi="Open Sans" w:cs="Open Sans"/>
          <w:color w:val="363636"/>
          <w:sz w:val="26"/>
          <w:szCs w:val="26"/>
          <w:lang w:eastAsia="ru-RU"/>
        </w:rPr>
        <w:t>информационнои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системы, ее средств, систем связи и передачи данных;</w:t>
      </w:r>
      <w:r w:rsidRPr="004E2667">
        <w:rPr>
          <w:rFonts w:ascii="Open Sans" w:eastAsia="Times New Roman" w:hAnsi="Open Sans" w:cs="Open Sans"/>
          <w:color w:val="363636"/>
          <w:sz w:val="26"/>
          <w:szCs w:val="26"/>
          <w:lang w:eastAsia="ru-RU"/>
        </w:rPr>
        <w:br/>
        <w:t>- выявление инцидентов (одного события или группы событии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которые могут</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привести к сбоям или нарушению функционирования </w:t>
      </w:r>
      <w:proofErr w:type="spellStart"/>
      <w:r w:rsidRPr="004E2667">
        <w:rPr>
          <w:rFonts w:ascii="Open Sans" w:eastAsia="Times New Roman" w:hAnsi="Open Sans" w:cs="Open Sans"/>
          <w:color w:val="363636"/>
          <w:sz w:val="26"/>
          <w:szCs w:val="26"/>
          <w:lang w:eastAsia="ru-RU"/>
        </w:rPr>
        <w:t>информационнои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системы и/или к возникновению угроз безопасности персональных данных, и реагирование на них;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lastRenderedPageBreak/>
        <w:t xml:space="preserve">- управление </w:t>
      </w:r>
      <w:proofErr w:type="spellStart"/>
      <w:r w:rsidRPr="004E2667">
        <w:rPr>
          <w:rFonts w:ascii="Open Sans" w:eastAsia="Times New Roman" w:hAnsi="Open Sans" w:cs="Open Sans"/>
          <w:color w:val="363636"/>
          <w:sz w:val="26"/>
          <w:szCs w:val="26"/>
          <w:lang w:eastAsia="ru-RU"/>
        </w:rPr>
        <w:t>конфигурациеи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w:t>
      </w:r>
      <w:proofErr w:type="spellStart"/>
      <w:r w:rsidRPr="004E2667">
        <w:rPr>
          <w:rFonts w:ascii="Open Sans" w:eastAsia="Times New Roman" w:hAnsi="Open Sans" w:cs="Open Sans"/>
          <w:color w:val="363636"/>
          <w:sz w:val="26"/>
          <w:szCs w:val="26"/>
          <w:lang w:eastAsia="ru-RU"/>
        </w:rPr>
        <w:t>информационнои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системы и системы защиты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Состав и содержание мер по обеспечению безопасности персональных данных, необходимых для обеспечения необходимого уровня защищенности персональных данных, устанавливаются </w:t>
      </w: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согласно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нормативным правовым актам.</w:t>
      </w:r>
    </w:p>
    <w:p w:rsidR="004E2667" w:rsidRPr="004E2667" w:rsidRDefault="004E2667" w:rsidP="004E2667">
      <w:pPr>
        <w:spacing w:after="0" w:line="240" w:lineRule="auto"/>
        <w:rPr>
          <w:rFonts w:ascii="Times New Roman" w:eastAsia="Times New Roman" w:hAnsi="Times New Roman" w:cs="Times New Roman"/>
          <w:sz w:val="24"/>
          <w:szCs w:val="24"/>
          <w:lang w:eastAsia="ru-RU"/>
        </w:rPr>
      </w:pP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Оценка эффективности реализованных в рамках системы защиты персональных данных мер по обеспечению безопасности персональных данных проводится </w:t>
      </w: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 порядке, предусмотренном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ствующими</w:t>
      </w:r>
      <w:proofErr w:type="spellEnd"/>
      <w:r w:rsidRPr="004E2667">
        <w:rPr>
          <w:rFonts w:ascii="Open Sans" w:eastAsia="Times New Roman" w:hAnsi="Open Sans" w:cs="Open Sans"/>
          <w:color w:val="363636"/>
          <w:sz w:val="26"/>
          <w:szCs w:val="26"/>
          <w:lang w:eastAsia="ru-RU"/>
        </w:rPr>
        <w:t xml:space="preserve"> нормативными правовыми актами.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4.2.3. Требования к рабочим местам (помещениям), за которыми (в которых) ведется обработка персональных данных, осуществляется хранение материальных </w:t>
      </w:r>
      <w:proofErr w:type="spellStart"/>
      <w:r w:rsidRPr="004E2667">
        <w:rPr>
          <w:rFonts w:ascii="Open Sans" w:eastAsia="Times New Roman" w:hAnsi="Open Sans" w:cs="Open Sans"/>
          <w:color w:val="363636"/>
          <w:sz w:val="26"/>
          <w:szCs w:val="26"/>
          <w:lang w:eastAsia="ru-RU"/>
        </w:rPr>
        <w:t>носителеи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персональных данных и/или установлены машинные носители персональных данных (информационные системы):</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хранение и/или работа с материальными носителями персональных данных и/или размещение машинных </w:t>
      </w:r>
      <w:proofErr w:type="spellStart"/>
      <w:r w:rsidRPr="004E2667">
        <w:rPr>
          <w:rFonts w:ascii="Open Sans" w:eastAsia="Times New Roman" w:hAnsi="Open Sans" w:cs="Open Sans"/>
          <w:color w:val="363636"/>
          <w:sz w:val="26"/>
          <w:szCs w:val="26"/>
          <w:lang w:eastAsia="ru-RU"/>
        </w:rPr>
        <w:t>носителеи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персональных данных (информационных систем), систем и/или средств защиты персональных данных и режим доступа (охрана) в соответствующие помещения, в том числе в которых ведется работа с персональными данными, организация режима обеспечения безопасности в этих помещениях должны обеспечивать сохранность персональных данных и/или материальных </w:t>
      </w:r>
      <w:proofErr w:type="spellStart"/>
      <w:r w:rsidRPr="004E2667">
        <w:rPr>
          <w:rFonts w:ascii="Open Sans" w:eastAsia="Times New Roman" w:hAnsi="Open Sans" w:cs="Open Sans"/>
          <w:color w:val="363636"/>
          <w:sz w:val="26"/>
          <w:szCs w:val="26"/>
          <w:lang w:eastAsia="ru-RU"/>
        </w:rPr>
        <w:t>носителеи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персональных данных, в том числе машинных (информационных систем), систем и/или средств защиты персональных данных, а также исключать возможность несанкционированного доступа к ним и/или проникновения, либо пребывания в этих помещениях лиц, не имеющих права доступа в эти помещения.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5. ПЕРСОНАЛЬНЫЕ ДАННЫЕ АБОНЕНТОВ</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5.1. Цели обработки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5.1.1. Обработка персональных данных Абонентов направлена на возникновение, изменение и прекращение соответствующих правоотношении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сторон и осуществляется с целью реализации </w:t>
      </w:r>
      <w:proofErr w:type="spellStart"/>
      <w:r w:rsidRPr="004E2667">
        <w:rPr>
          <w:rFonts w:ascii="Open Sans" w:eastAsia="Times New Roman" w:hAnsi="Open Sans" w:cs="Open Sans"/>
          <w:color w:val="363636"/>
          <w:sz w:val="26"/>
          <w:szCs w:val="26"/>
          <w:lang w:eastAsia="ru-RU"/>
        </w:rPr>
        <w:lastRenderedPageBreak/>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своих прав и исполнения обязательств как юридического лица, в которых Организация выступает в качестве </w:t>
      </w:r>
      <w:proofErr w:type="spellStart"/>
      <w:r w:rsidRPr="004E2667">
        <w:rPr>
          <w:rFonts w:ascii="Open Sans" w:eastAsia="Times New Roman" w:hAnsi="Open Sans" w:cs="Open Sans"/>
          <w:color w:val="363636"/>
          <w:sz w:val="26"/>
          <w:szCs w:val="26"/>
          <w:lang w:eastAsia="ru-RU"/>
        </w:rPr>
        <w:t>однои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из сторон (представителем </w:t>
      </w:r>
      <w:proofErr w:type="spellStart"/>
      <w:r w:rsidRPr="004E2667">
        <w:rPr>
          <w:rFonts w:ascii="Open Sans" w:eastAsia="Times New Roman" w:hAnsi="Open Sans" w:cs="Open Sans"/>
          <w:color w:val="363636"/>
          <w:sz w:val="26"/>
          <w:szCs w:val="26"/>
          <w:lang w:eastAsia="ru-RU"/>
        </w:rPr>
        <w:t>однои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из Сторон) в гражданско-правовых и иных непосредственно связанных с ними отношениях, а также выполнения положении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ствующего</w:t>
      </w:r>
      <w:proofErr w:type="spellEnd"/>
      <w:r w:rsidRPr="004E2667">
        <w:rPr>
          <w:rFonts w:ascii="Open Sans" w:eastAsia="Times New Roman" w:hAnsi="Open Sans" w:cs="Open Sans"/>
          <w:color w:val="363636"/>
          <w:sz w:val="26"/>
          <w:szCs w:val="26"/>
          <w:lang w:eastAsia="ru-RU"/>
        </w:rPr>
        <w:t xml:space="preserve"> законодательства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в том числе в области связи.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5.2. Перечень обрабатываемых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5.2.1. Состав персональных данных Абонентов определяется содержанием предоставляемых ими данных, необходимых для заключения и обеспечения исполнения договоров, </w:t>
      </w:r>
      <w:proofErr w:type="spellStart"/>
      <w:r w:rsidRPr="004E2667">
        <w:rPr>
          <w:rFonts w:ascii="Open Sans" w:eastAsia="Times New Roman" w:hAnsi="Open Sans" w:cs="Open Sans"/>
          <w:color w:val="363636"/>
          <w:sz w:val="26"/>
          <w:szCs w:val="26"/>
          <w:lang w:eastAsia="ru-RU"/>
        </w:rPr>
        <w:t>взаимодеи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ствия</w:t>
      </w:r>
      <w:proofErr w:type="spellEnd"/>
      <w:r w:rsidRPr="004E2667">
        <w:rPr>
          <w:rFonts w:ascii="Open Sans" w:eastAsia="Times New Roman" w:hAnsi="Open Sans" w:cs="Open Sans"/>
          <w:color w:val="363636"/>
          <w:sz w:val="26"/>
          <w:szCs w:val="26"/>
          <w:lang w:eastAsia="ru-RU"/>
        </w:rPr>
        <w:t xml:space="preserve"> сторон, положении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 14 Правил </w:t>
      </w:r>
      <w:proofErr w:type="spellStart"/>
      <w:r w:rsidRPr="004E2667">
        <w:rPr>
          <w:rFonts w:ascii="Open Sans" w:eastAsia="Times New Roman" w:hAnsi="Open Sans" w:cs="Open Sans"/>
          <w:color w:val="363636"/>
          <w:sz w:val="26"/>
          <w:szCs w:val="26"/>
          <w:lang w:eastAsia="ru-RU"/>
        </w:rPr>
        <w:t>взаимодеи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ствия</w:t>
      </w:r>
      <w:proofErr w:type="spellEnd"/>
      <w:r w:rsidRPr="004E2667">
        <w:rPr>
          <w:rFonts w:ascii="Open Sans" w:eastAsia="Times New Roman" w:hAnsi="Open Sans" w:cs="Open Sans"/>
          <w:color w:val="363636"/>
          <w:sz w:val="26"/>
          <w:szCs w:val="26"/>
          <w:lang w:eastAsia="ru-RU"/>
        </w:rPr>
        <w:t xml:space="preserve"> операторов связи с уполномоченными государственными органами, осуществляющими оперативно- розыскную деятельность, утвержденных постановлением Правительства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от 27.08.2005 г. No538, а также норм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ствующего</w:t>
      </w:r>
      <w:proofErr w:type="spellEnd"/>
      <w:r w:rsidRPr="004E2667">
        <w:rPr>
          <w:rFonts w:ascii="Open Sans" w:eastAsia="Times New Roman" w:hAnsi="Open Sans" w:cs="Open Sans"/>
          <w:color w:val="363636"/>
          <w:sz w:val="26"/>
          <w:szCs w:val="26"/>
          <w:lang w:eastAsia="ru-RU"/>
        </w:rPr>
        <w:t xml:space="preserve"> законодательства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в области связи.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5.3. Сроки хранения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5.3.1. Срок хранения персональных данных Абонентов определяется нормами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ствующего</w:t>
      </w:r>
      <w:proofErr w:type="spellEnd"/>
      <w:r w:rsidRPr="004E2667">
        <w:rPr>
          <w:rFonts w:ascii="Open Sans" w:eastAsia="Times New Roman" w:hAnsi="Open Sans" w:cs="Open Sans"/>
          <w:color w:val="363636"/>
          <w:sz w:val="26"/>
          <w:szCs w:val="26"/>
          <w:lang w:eastAsia="ru-RU"/>
        </w:rPr>
        <w:t xml:space="preserve"> законодательства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в области связи, законодательства о бухгалтерском учете и нормами налогового законодательства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а также общим сроком </w:t>
      </w:r>
      <w:proofErr w:type="spellStart"/>
      <w:r w:rsidRPr="004E2667">
        <w:rPr>
          <w:rFonts w:ascii="Open Sans" w:eastAsia="Times New Roman" w:hAnsi="Open Sans" w:cs="Open Sans"/>
          <w:color w:val="363636"/>
          <w:sz w:val="26"/>
          <w:szCs w:val="26"/>
          <w:lang w:eastAsia="ru-RU"/>
        </w:rPr>
        <w:t>исковои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давности согласно гражданскому законодательству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6. ПЕРСОНАЛЬНЫЕ ДАННЫЕ РАБОТНИКОВ</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6.1. Цели обработки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6.1.1. Обработка персональных данных Работников осуществляется в связи с трудовыми и иными непосредственно связанными с ними отношениями, в которых Организация выступает в качестве работодателя, с целью обеспечения соблюдения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ствующего</w:t>
      </w:r>
      <w:proofErr w:type="spellEnd"/>
      <w:r w:rsidRPr="004E2667">
        <w:rPr>
          <w:rFonts w:ascii="Open Sans" w:eastAsia="Times New Roman" w:hAnsi="Open Sans" w:cs="Open Sans"/>
          <w:color w:val="363636"/>
          <w:sz w:val="26"/>
          <w:szCs w:val="26"/>
          <w:lang w:eastAsia="ru-RU"/>
        </w:rPr>
        <w:t xml:space="preserve"> законодательства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w:t>
      </w:r>
      <w:proofErr w:type="spellStart"/>
      <w:r w:rsidRPr="004E2667">
        <w:rPr>
          <w:rFonts w:ascii="Open Sans" w:eastAsia="Times New Roman" w:hAnsi="Open Sans" w:cs="Open Sans"/>
          <w:color w:val="363636"/>
          <w:sz w:val="26"/>
          <w:szCs w:val="26"/>
          <w:lang w:eastAsia="ru-RU"/>
        </w:rPr>
        <w:t>содеи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ствия</w:t>
      </w:r>
      <w:proofErr w:type="spellEnd"/>
      <w:r w:rsidRPr="004E2667">
        <w:rPr>
          <w:rFonts w:ascii="Open Sans" w:eastAsia="Times New Roman" w:hAnsi="Open Sans" w:cs="Open Sans"/>
          <w:color w:val="363636"/>
          <w:sz w:val="26"/>
          <w:szCs w:val="26"/>
          <w:lang w:eastAsia="ru-RU"/>
        </w:rPr>
        <w:t xml:space="preserve"> Работникам в </w:t>
      </w:r>
      <w:proofErr w:type="spellStart"/>
      <w:r w:rsidRPr="004E2667">
        <w:rPr>
          <w:rFonts w:ascii="Open Sans" w:eastAsia="Times New Roman" w:hAnsi="Open Sans" w:cs="Open Sans"/>
          <w:color w:val="363636"/>
          <w:sz w:val="26"/>
          <w:szCs w:val="26"/>
          <w:lang w:eastAsia="ru-RU"/>
        </w:rPr>
        <w:t>трудоустрои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стве</w:t>
      </w:r>
      <w:proofErr w:type="spellEnd"/>
      <w:r w:rsidRPr="004E2667">
        <w:rPr>
          <w:rFonts w:ascii="Open Sans" w:eastAsia="Times New Roman" w:hAnsi="Open Sans" w:cs="Open Sans"/>
          <w:color w:val="363636"/>
          <w:sz w:val="26"/>
          <w:szCs w:val="26"/>
          <w:lang w:eastAsia="ru-RU"/>
        </w:rPr>
        <w:t>, заключения и регулирования трудовых и иных, непосредственно связанных с ними отношении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продвижении по службе, исполнения трудового договора, обеспечения правопорядка, </w:t>
      </w:r>
      <w:proofErr w:type="spellStart"/>
      <w:r w:rsidRPr="004E2667">
        <w:rPr>
          <w:rFonts w:ascii="Open Sans" w:eastAsia="Times New Roman" w:hAnsi="Open Sans" w:cs="Open Sans"/>
          <w:color w:val="363636"/>
          <w:sz w:val="26"/>
          <w:szCs w:val="26"/>
          <w:lang w:eastAsia="ru-RU"/>
        </w:rPr>
        <w:t>личнои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безопасности, защиты жизни и здоровья Работников,</w:t>
      </w:r>
    </w:p>
    <w:p w:rsidR="004E2667" w:rsidRPr="004E2667" w:rsidRDefault="004E2667" w:rsidP="004E2667">
      <w:pPr>
        <w:spacing w:after="0" w:line="240" w:lineRule="auto"/>
        <w:rPr>
          <w:rFonts w:ascii="Times New Roman" w:eastAsia="Times New Roman" w:hAnsi="Times New Roman" w:cs="Times New Roman"/>
          <w:sz w:val="24"/>
          <w:szCs w:val="24"/>
          <w:lang w:eastAsia="ru-RU"/>
        </w:rPr>
      </w:pPr>
      <w:r w:rsidRPr="004E2667">
        <w:rPr>
          <w:rFonts w:ascii="Open Sans" w:eastAsia="Times New Roman" w:hAnsi="Open Sans" w:cs="Open Sans"/>
          <w:color w:val="363636"/>
          <w:sz w:val="26"/>
          <w:szCs w:val="26"/>
          <w:lang w:eastAsia="ru-RU"/>
        </w:rPr>
        <w:lastRenderedPageBreak/>
        <w:br/>
      </w: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контроля количества и качества </w:t>
      </w:r>
      <w:proofErr w:type="spellStart"/>
      <w:r w:rsidRPr="004E2667">
        <w:rPr>
          <w:rFonts w:ascii="Open Sans" w:eastAsia="Times New Roman" w:hAnsi="Open Sans" w:cs="Open Sans"/>
          <w:color w:val="363636"/>
          <w:sz w:val="26"/>
          <w:szCs w:val="26"/>
          <w:lang w:eastAsia="ru-RU"/>
        </w:rPr>
        <w:t>выполняемои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работы, обеспечения сохранности имущества, исчисления и уплаты </w:t>
      </w: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предусмотренных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законодательством налогов, сборов и взносов на обязательное социальное и пенсионное страхование, начисления и выплаты Работникам </w:t>
      </w:r>
      <w:proofErr w:type="spellStart"/>
      <w:r w:rsidRPr="004E2667">
        <w:rPr>
          <w:rFonts w:ascii="Open Sans" w:eastAsia="Times New Roman" w:hAnsi="Open Sans" w:cs="Open Sans"/>
          <w:color w:val="363636"/>
          <w:sz w:val="26"/>
          <w:szCs w:val="26"/>
          <w:lang w:eastAsia="ru-RU"/>
        </w:rPr>
        <w:t>заработнои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платы, предоставления Работникам налоговых вычетов, представления </w:t>
      </w:r>
      <w:proofErr w:type="spellStart"/>
      <w:r w:rsidRPr="004E2667">
        <w:rPr>
          <w:rFonts w:ascii="Open Sans" w:eastAsia="Times New Roman" w:hAnsi="Open Sans" w:cs="Open Sans"/>
          <w:color w:val="363636"/>
          <w:sz w:val="26"/>
          <w:szCs w:val="26"/>
          <w:lang w:eastAsia="ru-RU"/>
        </w:rPr>
        <w:t>Организациеи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w:t>
      </w:r>
      <w:proofErr w:type="spellStart"/>
      <w:r w:rsidRPr="004E2667">
        <w:rPr>
          <w:rFonts w:ascii="Open Sans" w:eastAsia="Times New Roman" w:hAnsi="Open Sans" w:cs="Open Sans"/>
          <w:color w:val="363636"/>
          <w:sz w:val="26"/>
          <w:szCs w:val="26"/>
          <w:lang w:eastAsia="ru-RU"/>
        </w:rPr>
        <w:t>установленнои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законодательством отчетности и/или необходимых сведении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 отношении Работников, в том числе, сведении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персонифицированного учета в </w:t>
      </w:r>
      <w:proofErr w:type="spellStart"/>
      <w:r w:rsidRPr="004E2667">
        <w:rPr>
          <w:rFonts w:ascii="Open Sans" w:eastAsia="Times New Roman" w:hAnsi="Open Sans" w:cs="Open Sans"/>
          <w:color w:val="363636"/>
          <w:sz w:val="26"/>
          <w:szCs w:val="26"/>
          <w:lang w:eastAsia="ru-RU"/>
        </w:rPr>
        <w:t>Пенсионныи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фонд РФ, сведении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 ФНС России, ФСС РФ, военные комиссариаты, в федеральные органы </w:t>
      </w:r>
      <w:proofErr w:type="spellStart"/>
      <w:r w:rsidRPr="004E2667">
        <w:rPr>
          <w:rFonts w:ascii="Open Sans" w:eastAsia="Times New Roman" w:hAnsi="Open Sans" w:cs="Open Sans"/>
          <w:color w:val="363636"/>
          <w:sz w:val="26"/>
          <w:szCs w:val="26"/>
          <w:lang w:eastAsia="ru-RU"/>
        </w:rPr>
        <w:t>государственнои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власти, органы </w:t>
      </w:r>
      <w:proofErr w:type="spellStart"/>
      <w:r w:rsidRPr="004E2667">
        <w:rPr>
          <w:rFonts w:ascii="Open Sans" w:eastAsia="Times New Roman" w:hAnsi="Open Sans" w:cs="Open Sans"/>
          <w:color w:val="363636"/>
          <w:sz w:val="26"/>
          <w:szCs w:val="26"/>
          <w:lang w:eastAsia="ru-RU"/>
        </w:rPr>
        <w:t>государственнои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власти субъектов РФ, органы местного самоуправления, а также в иные учреждения и организации.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6.2. Перечень обрабатываемых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6.2.1. Состав персональных данных Работников определяется трудовым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При заключении трудового договора согласно ст. 65 Трудового кодекса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w:t>
      </w:r>
      <w:proofErr w:type="gramStart"/>
      <w:r w:rsidRPr="004E2667">
        <w:rPr>
          <w:rFonts w:ascii="Open Sans" w:eastAsia="Times New Roman" w:hAnsi="Open Sans" w:cs="Open Sans"/>
          <w:color w:val="363636"/>
          <w:sz w:val="26"/>
          <w:szCs w:val="26"/>
          <w:lang w:eastAsia="ru-RU"/>
        </w:rPr>
        <w:t>лицо</w:t>
      </w:r>
      <w:proofErr w:type="gramEnd"/>
      <w:r w:rsidRPr="004E2667">
        <w:rPr>
          <w:rFonts w:ascii="Open Sans" w:eastAsia="Times New Roman" w:hAnsi="Open Sans" w:cs="Open Sans"/>
          <w:color w:val="363636"/>
          <w:sz w:val="26"/>
          <w:szCs w:val="26"/>
          <w:lang w:eastAsia="ru-RU"/>
        </w:rPr>
        <w:t xml:space="preserve"> поступающее на работу, предъявляет работодателю:</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паспорт или </w:t>
      </w:r>
      <w:proofErr w:type="spellStart"/>
      <w:r w:rsidRPr="004E2667">
        <w:rPr>
          <w:rFonts w:ascii="Open Sans" w:eastAsia="Times New Roman" w:hAnsi="Open Sans" w:cs="Open Sans"/>
          <w:color w:val="363636"/>
          <w:sz w:val="26"/>
          <w:szCs w:val="26"/>
          <w:lang w:eastAsia="ru-RU"/>
        </w:rPr>
        <w:t>инои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документ, </w:t>
      </w:r>
      <w:proofErr w:type="spellStart"/>
      <w:r w:rsidRPr="004E2667">
        <w:rPr>
          <w:rFonts w:ascii="Open Sans" w:eastAsia="Times New Roman" w:hAnsi="Open Sans" w:cs="Open Sans"/>
          <w:color w:val="363636"/>
          <w:sz w:val="26"/>
          <w:szCs w:val="26"/>
          <w:lang w:eastAsia="ru-RU"/>
        </w:rPr>
        <w:t>удостоверяющии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личность;</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трудовую книжку, за исключением случаев, когда </w:t>
      </w:r>
      <w:proofErr w:type="spellStart"/>
      <w:r w:rsidRPr="004E2667">
        <w:rPr>
          <w:rFonts w:ascii="Open Sans" w:eastAsia="Times New Roman" w:hAnsi="Open Sans" w:cs="Open Sans"/>
          <w:color w:val="363636"/>
          <w:sz w:val="26"/>
          <w:szCs w:val="26"/>
          <w:lang w:eastAsia="ru-RU"/>
        </w:rPr>
        <w:t>трудовои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договор заключается впервые или Работник поступает на работу на условиях совместительства, а также иных случаев, предусмотренных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страховое свидетельство государственного пенсионного страхования;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документы воинского учета – для военнообязанных и лиц, подлежащих призыву на военную службу;</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документ об образовании, о квалификации или наличии специальных знании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 при поступлении на работу, требующую специальных знании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или </w:t>
      </w:r>
      <w:proofErr w:type="spellStart"/>
      <w:r w:rsidRPr="004E2667">
        <w:rPr>
          <w:rFonts w:ascii="Open Sans" w:eastAsia="Times New Roman" w:hAnsi="Open Sans" w:cs="Open Sans"/>
          <w:color w:val="363636"/>
          <w:sz w:val="26"/>
          <w:szCs w:val="26"/>
          <w:lang w:eastAsia="ru-RU"/>
        </w:rPr>
        <w:t>специальнои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подготовки;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lastRenderedPageBreak/>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w:t>
      </w:r>
      <w:proofErr w:type="spellStart"/>
      <w:r w:rsidRPr="004E2667">
        <w:rPr>
          <w:rFonts w:ascii="Open Sans" w:eastAsia="Times New Roman" w:hAnsi="Open Sans" w:cs="Open Sans"/>
          <w:color w:val="363636"/>
          <w:sz w:val="26"/>
          <w:szCs w:val="26"/>
          <w:lang w:eastAsia="ru-RU"/>
        </w:rPr>
        <w:t>исполнительнои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власти, осуществляющим функции по выработке и реализации </w:t>
      </w:r>
      <w:proofErr w:type="spellStart"/>
      <w:r w:rsidRPr="004E2667">
        <w:rPr>
          <w:rFonts w:ascii="Open Sans" w:eastAsia="Times New Roman" w:hAnsi="Open Sans" w:cs="Open Sans"/>
          <w:color w:val="363636"/>
          <w:sz w:val="26"/>
          <w:szCs w:val="26"/>
          <w:lang w:eastAsia="ru-RU"/>
        </w:rPr>
        <w:t>государственнои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политики и нормативно-правовому регулированию в сфере внутренних дел, - при поступлении на работу, связанную с деятельностью, к осуществлению </w:t>
      </w:r>
      <w:proofErr w:type="spellStart"/>
      <w:r w:rsidRPr="004E2667">
        <w:rPr>
          <w:rFonts w:ascii="Open Sans" w:eastAsia="Times New Roman" w:hAnsi="Open Sans" w:cs="Open Sans"/>
          <w:color w:val="363636"/>
          <w:sz w:val="26"/>
          <w:szCs w:val="26"/>
          <w:lang w:eastAsia="ru-RU"/>
        </w:rPr>
        <w:t>которои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в соответствии с Трудовым кодексом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иным федеральным законом не допускаются лица, имеющие или имевшие судимость, подвергающиеся или подвергавшиеся уголовному преследованию;</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иные документы, необходимость предъявления которых предусматривается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При оформлении работника в Организацию работником отдела кадров заполняется унифицированная форма Т-2 «Личная карточка работника», в </w:t>
      </w:r>
      <w:proofErr w:type="spellStart"/>
      <w:r w:rsidRPr="004E2667">
        <w:rPr>
          <w:rFonts w:ascii="Open Sans" w:eastAsia="Times New Roman" w:hAnsi="Open Sans" w:cs="Open Sans"/>
          <w:color w:val="363636"/>
          <w:sz w:val="26"/>
          <w:szCs w:val="26"/>
          <w:lang w:eastAsia="ru-RU"/>
        </w:rPr>
        <w:t>которои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отражаются следующие анкетные и биографические данные работника:</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сведения о воинском учете;</w:t>
      </w:r>
      <w:r w:rsidRPr="004E2667">
        <w:rPr>
          <w:rFonts w:ascii="Open Sans" w:eastAsia="Times New Roman" w:hAnsi="Open Sans" w:cs="Open Sans"/>
          <w:color w:val="363636"/>
          <w:sz w:val="26"/>
          <w:szCs w:val="26"/>
          <w:lang w:eastAsia="ru-RU"/>
        </w:rPr>
        <w:br/>
        <w:t>- данные о приеме на работу;</w:t>
      </w:r>
      <w:r w:rsidRPr="004E2667">
        <w:rPr>
          <w:rFonts w:ascii="Open Sans" w:eastAsia="Times New Roman" w:hAnsi="Open Sans" w:cs="Open Sans"/>
          <w:color w:val="363636"/>
          <w:sz w:val="26"/>
          <w:szCs w:val="26"/>
          <w:lang w:eastAsia="ru-RU"/>
        </w:rPr>
        <w:br/>
        <w:t xml:space="preserve">В </w:t>
      </w:r>
      <w:proofErr w:type="spellStart"/>
      <w:r w:rsidRPr="004E2667">
        <w:rPr>
          <w:rFonts w:ascii="Open Sans" w:eastAsia="Times New Roman" w:hAnsi="Open Sans" w:cs="Open Sans"/>
          <w:color w:val="363636"/>
          <w:sz w:val="26"/>
          <w:szCs w:val="26"/>
          <w:lang w:eastAsia="ru-RU"/>
        </w:rPr>
        <w:t>дальнеи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шем</w:t>
      </w:r>
      <w:proofErr w:type="spellEnd"/>
      <w:r w:rsidRPr="004E2667">
        <w:rPr>
          <w:rFonts w:ascii="Open Sans" w:eastAsia="Times New Roman" w:hAnsi="Open Sans" w:cs="Open Sans"/>
          <w:color w:val="363636"/>
          <w:sz w:val="26"/>
          <w:szCs w:val="26"/>
          <w:lang w:eastAsia="ru-RU"/>
        </w:rPr>
        <w:t xml:space="preserve"> в Личную карточку Работника вносятся:</w:t>
      </w:r>
      <w:r w:rsidRPr="004E2667">
        <w:rPr>
          <w:rFonts w:ascii="Open Sans" w:eastAsia="Times New Roman" w:hAnsi="Open Sans" w:cs="Open Sans"/>
          <w:color w:val="363636"/>
          <w:sz w:val="26"/>
          <w:szCs w:val="26"/>
          <w:lang w:eastAsia="ru-RU"/>
        </w:rPr>
        <w:br/>
        <w:t>- сведения о переводах на другую работу;</w:t>
      </w:r>
      <w:r w:rsidRPr="004E2667">
        <w:rPr>
          <w:rFonts w:ascii="Open Sans" w:eastAsia="Times New Roman" w:hAnsi="Open Sans" w:cs="Open Sans"/>
          <w:color w:val="363636"/>
          <w:sz w:val="26"/>
          <w:szCs w:val="26"/>
          <w:lang w:eastAsia="ru-RU"/>
        </w:rPr>
        <w:br/>
        <w:t>- сведения об аттестации;</w:t>
      </w:r>
      <w:r w:rsidRPr="004E2667">
        <w:rPr>
          <w:rFonts w:ascii="Open Sans" w:eastAsia="Times New Roman" w:hAnsi="Open Sans" w:cs="Open Sans"/>
          <w:color w:val="363636"/>
          <w:sz w:val="26"/>
          <w:szCs w:val="26"/>
          <w:lang w:eastAsia="ru-RU"/>
        </w:rPr>
        <w:br/>
        <w:t>- сведения о повышении квалификации;</w:t>
      </w:r>
      <w:r w:rsidRPr="004E2667">
        <w:rPr>
          <w:rFonts w:ascii="Open Sans" w:eastAsia="Times New Roman" w:hAnsi="Open Sans" w:cs="Open Sans"/>
          <w:color w:val="363636"/>
          <w:sz w:val="26"/>
          <w:szCs w:val="26"/>
          <w:lang w:eastAsia="ru-RU"/>
        </w:rPr>
        <w:br/>
        <w:t xml:space="preserve">- сведения о </w:t>
      </w:r>
      <w:proofErr w:type="spellStart"/>
      <w:r w:rsidRPr="004E2667">
        <w:rPr>
          <w:rFonts w:ascii="Open Sans" w:eastAsia="Times New Roman" w:hAnsi="Open Sans" w:cs="Open Sans"/>
          <w:color w:val="363636"/>
          <w:sz w:val="26"/>
          <w:szCs w:val="26"/>
          <w:lang w:eastAsia="ru-RU"/>
        </w:rPr>
        <w:t>профессиональнои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переподготовке;</w:t>
      </w:r>
      <w:r w:rsidRPr="004E2667">
        <w:rPr>
          <w:rFonts w:ascii="Open Sans" w:eastAsia="Times New Roman" w:hAnsi="Open Sans" w:cs="Open Sans"/>
          <w:color w:val="363636"/>
          <w:sz w:val="26"/>
          <w:szCs w:val="26"/>
          <w:lang w:eastAsia="ru-RU"/>
        </w:rPr>
        <w:br/>
        <w:t>- сведения о наградах (поощрениях), почетных званиях;</w:t>
      </w:r>
      <w:r w:rsidRPr="004E2667">
        <w:rPr>
          <w:rFonts w:ascii="Open Sans" w:eastAsia="Times New Roman" w:hAnsi="Open Sans" w:cs="Open Sans"/>
          <w:color w:val="363636"/>
          <w:sz w:val="26"/>
          <w:szCs w:val="26"/>
          <w:lang w:eastAsia="ru-RU"/>
        </w:rPr>
        <w:br/>
        <w:t>- сведения об отпусках;</w:t>
      </w:r>
      <w:r w:rsidRPr="004E2667">
        <w:rPr>
          <w:rFonts w:ascii="Open Sans" w:eastAsia="Times New Roman" w:hAnsi="Open Sans" w:cs="Open Sans"/>
          <w:color w:val="363636"/>
          <w:sz w:val="26"/>
          <w:szCs w:val="26"/>
          <w:lang w:eastAsia="ru-RU"/>
        </w:rPr>
        <w:br/>
        <w:t>- сведения о социальных гарантиях;</w:t>
      </w:r>
      <w:r w:rsidRPr="004E2667">
        <w:rPr>
          <w:rFonts w:ascii="Open Sans" w:eastAsia="Times New Roman" w:hAnsi="Open Sans" w:cs="Open Sans"/>
          <w:color w:val="363636"/>
          <w:sz w:val="26"/>
          <w:szCs w:val="26"/>
          <w:lang w:eastAsia="ru-RU"/>
        </w:rPr>
        <w:br/>
        <w:t>- сведения о месте жительства и контактных телефонах.</w:t>
      </w:r>
      <w:r w:rsidRPr="004E2667">
        <w:rPr>
          <w:rFonts w:ascii="Open Sans" w:eastAsia="Times New Roman" w:hAnsi="Open Sans" w:cs="Open Sans"/>
          <w:color w:val="363636"/>
          <w:sz w:val="26"/>
          <w:szCs w:val="26"/>
          <w:lang w:eastAsia="ru-RU"/>
        </w:rPr>
        <w:br/>
        <w:t>6.2.2. Запрещается требовать от лица, поступающего на работу, документы помимо</w:t>
      </w:r>
    </w:p>
    <w:p w:rsidR="004E2667" w:rsidRPr="004E2667" w:rsidRDefault="004E2667" w:rsidP="004E2667">
      <w:pPr>
        <w:spacing w:after="0" w:line="240" w:lineRule="auto"/>
        <w:rPr>
          <w:rFonts w:ascii="Times New Roman" w:eastAsia="Times New Roman" w:hAnsi="Times New Roman" w:cs="Times New Roman"/>
          <w:sz w:val="24"/>
          <w:szCs w:val="24"/>
          <w:lang w:eastAsia="ru-RU"/>
        </w:rPr>
      </w:pP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lastRenderedPageBreak/>
        <w:t xml:space="preserve">предусмотренных Трудовым кодексом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иными федеральными</w:t>
      </w:r>
    </w:p>
    <w:p w:rsidR="004E2667" w:rsidRPr="004E2667" w:rsidRDefault="004E2667" w:rsidP="004E2667">
      <w:pPr>
        <w:spacing w:after="0" w:line="240" w:lineRule="auto"/>
        <w:rPr>
          <w:rFonts w:ascii="Times New Roman" w:eastAsia="Times New Roman" w:hAnsi="Times New Roman" w:cs="Times New Roman"/>
          <w:sz w:val="24"/>
          <w:szCs w:val="24"/>
          <w:lang w:eastAsia="ru-RU"/>
        </w:rPr>
      </w:pP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законами, указами Президента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и постановлениями Правительства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6.2.3. В Отделе кадров Организации создаются и хранятся следующие группы документов, содержащие данные о Работниках в единичном или сводном виде:</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документы, содержащие персональные данные Работников (комплексы документов, сопровождающие процесс оформления трудовых отношении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при приеме на работу, переводе, увольнении; комплекс материалов по анкетированию, тестированию; проведению собеседовании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справочно-</w:t>
      </w:r>
      <w:proofErr w:type="spellStart"/>
      <w:r w:rsidRPr="004E2667">
        <w:rPr>
          <w:rFonts w:ascii="Open Sans" w:eastAsia="Times New Roman" w:hAnsi="Open Sans" w:cs="Open Sans"/>
          <w:color w:val="363636"/>
          <w:sz w:val="26"/>
          <w:szCs w:val="26"/>
          <w:lang w:eastAsia="ru-RU"/>
        </w:rPr>
        <w:t>информационныи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банк данных по персоналу (картотеки, журналы); подлинники и копии отчетных, аналитических и справочных материалов, передаваемых руководству Организации, руководителям структурных подразделении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копии отчетов, направляемых в государственные органы статистики, налоговые инспекции, вышестоящие органы управления и другие учреждения);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документация по организации работы структурных подразделении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(положения о структурных подразделениях, должностные инструкции работников, приказы, распоряжения, указания руководства Организации); документы по планированию, учету, анализу и отчетности в части работы с персоналом Организации.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6.3. Сроки хранения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6.3.1. Сроки хранения персональных данных Работников определяются в соответствии с Федеральным законом от 22.10.2004 г. </w:t>
      </w:r>
      <w:proofErr w:type="spellStart"/>
      <w:r w:rsidRPr="004E2667">
        <w:rPr>
          <w:rFonts w:ascii="Open Sans" w:eastAsia="Times New Roman" w:hAnsi="Open Sans" w:cs="Open Sans"/>
          <w:color w:val="363636"/>
          <w:sz w:val="26"/>
          <w:szCs w:val="26"/>
          <w:lang w:eastAsia="ru-RU"/>
        </w:rPr>
        <w:t>No</w:t>
      </w:r>
      <w:proofErr w:type="spellEnd"/>
      <w:r w:rsidRPr="004E2667">
        <w:rPr>
          <w:rFonts w:ascii="Open Sans" w:eastAsia="Times New Roman" w:hAnsi="Open Sans" w:cs="Open Sans"/>
          <w:color w:val="363636"/>
          <w:sz w:val="26"/>
          <w:szCs w:val="26"/>
          <w:lang w:eastAsia="ru-RU"/>
        </w:rPr>
        <w:t xml:space="preserve"> 125-ФЗ «Об архивном деле в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 согласно которому:</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lastRenderedPageBreak/>
        <w:t>- документы, отражающие трудовые отношения Работника с работодателем, созданные до 2003 года, хранятся не менее 75 лет со дня создания;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документы, отражающие трудовые отношения Работника с работодателем, созданные начиная с 2003 года, хранятся не менее 50 лет со дня создания.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7. КОНТРОЛЬ ЗА ВЫПОЛНЕНИЕМ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7.1. Контроль и надзор заключается в проверке выполнения Работниками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 и нормативных правовых актов в области обработки и защиты персональных данных, а также в оценке обоснованности и эффективности принимаемых мер по обеспечению безопасности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Контроль и надзор за выполнением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 осуществляется: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руководством Организации;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соответствующими структурными подразделениями Организации, ответственными за обеспечение безопасности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7.2. Мероприятия по контролю и надзору за выполнением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 включают в себя: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проведение плановых проверок выполнения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 и нормативных правовых актов в области обработки и защиты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проведение внеплановых проверок выполнения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 и нормативных правовых актов в области обработки и защиты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Организация и проведение плановых проверок выполнения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 и нормативных правовых актов в области обработки и защиты персональных данных осуществляется соответствующими структурными подразделениями Организации, ответственными за обеспечение безопасности персональных данных, не реже 1 раза в квартал.</w:t>
      </w:r>
    </w:p>
    <w:p w:rsidR="004E2667" w:rsidRPr="004E2667" w:rsidRDefault="004E2667" w:rsidP="004E2667">
      <w:pPr>
        <w:spacing w:after="0" w:line="240" w:lineRule="auto"/>
        <w:rPr>
          <w:rFonts w:ascii="Times New Roman" w:eastAsia="Times New Roman" w:hAnsi="Times New Roman" w:cs="Times New Roman"/>
          <w:sz w:val="24"/>
          <w:szCs w:val="24"/>
          <w:lang w:eastAsia="ru-RU"/>
        </w:rPr>
      </w:pPr>
      <w:r w:rsidRPr="004E2667">
        <w:rPr>
          <w:rFonts w:ascii="Open Sans" w:eastAsia="Times New Roman" w:hAnsi="Open Sans" w:cs="Open Sans"/>
          <w:color w:val="363636"/>
          <w:sz w:val="26"/>
          <w:szCs w:val="26"/>
          <w:lang w:eastAsia="ru-RU"/>
        </w:rPr>
        <w:lastRenderedPageBreak/>
        <w:br/>
      </w:r>
      <w:r w:rsidRPr="004E2667">
        <w:rPr>
          <w:rFonts w:ascii="Open Sans" w:eastAsia="Times New Roman" w:hAnsi="Open Sans" w:cs="Open Sans"/>
          <w:color w:val="363636"/>
          <w:sz w:val="26"/>
          <w:szCs w:val="26"/>
          <w:lang w:eastAsia="ru-RU"/>
        </w:rPr>
        <w:br/>
      </w:r>
      <w:r w:rsidRPr="004E2667">
        <w:rPr>
          <w:rFonts w:ascii="Open Sans" w:eastAsia="Times New Roman" w:hAnsi="Open Sans" w:cs="Open Sans"/>
          <w:color w:val="363636"/>
          <w:sz w:val="26"/>
          <w:szCs w:val="26"/>
          <w:lang w:eastAsia="ru-RU"/>
        </w:rPr>
        <w:br/>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Организация и проведение внеплановых проверок выполнения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 и нормативных правовых актов в области обработки и защиты персональных данных осуществляется руководством Организации: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 не реже 1 раза в </w:t>
      </w:r>
      <w:proofErr w:type="spellStart"/>
      <w:r w:rsidRPr="004E2667">
        <w:rPr>
          <w:rFonts w:ascii="Open Sans" w:eastAsia="Times New Roman" w:hAnsi="Open Sans" w:cs="Open Sans"/>
          <w:color w:val="363636"/>
          <w:sz w:val="26"/>
          <w:szCs w:val="26"/>
          <w:lang w:eastAsia="ru-RU"/>
        </w:rPr>
        <w:t>календарныи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год;</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при выявлении фактов нарушении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(получении информации о возможных нарушениях) Работниками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 и нормативных правовых актов в области обработки и защиты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8. ОТВЕТСТВЕННОСТЬ ЗА НАРУШЕНИЕ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8.1. Персональная ответственность Работников.</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8.1.1. Организация устанавливает персональную ответственность Работников за соблюдение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 а также нормативных правовых актов в области обработки и защиты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 xml:space="preserve">Руководитель структурного подразделения Организации, производящего </w:t>
      </w:r>
      <w:proofErr w:type="gramStart"/>
      <w:r w:rsidRPr="004E2667">
        <w:rPr>
          <w:rFonts w:ascii="Open Sans" w:eastAsia="Times New Roman" w:hAnsi="Open Sans" w:cs="Open Sans"/>
          <w:color w:val="363636"/>
          <w:sz w:val="26"/>
          <w:szCs w:val="26"/>
          <w:lang w:eastAsia="ru-RU"/>
        </w:rPr>
        <w:t>обработку персональных данных</w:t>
      </w:r>
      <w:proofErr w:type="gramEnd"/>
      <w:r w:rsidRPr="004E2667">
        <w:rPr>
          <w:rFonts w:ascii="Open Sans" w:eastAsia="Times New Roman" w:hAnsi="Open Sans" w:cs="Open Sans"/>
          <w:color w:val="363636"/>
          <w:sz w:val="26"/>
          <w:szCs w:val="26"/>
          <w:lang w:eastAsia="ru-RU"/>
        </w:rPr>
        <w:t xml:space="preserve"> несет персональную ответственность за соблюдение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 а также нормативных правовых актов в области обработки и защиты персональных данных, работниками данного подразделения.</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proofErr w:type="spellStart"/>
      <w:r w:rsidRPr="004E2667">
        <w:rPr>
          <w:rFonts w:ascii="Open Sans" w:eastAsia="Times New Roman" w:hAnsi="Open Sans" w:cs="Open Sans"/>
          <w:color w:val="363636"/>
          <w:sz w:val="26"/>
          <w:szCs w:val="26"/>
          <w:lang w:eastAsia="ru-RU"/>
        </w:rPr>
        <w:t>Каждыи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Работник, </w:t>
      </w:r>
      <w:proofErr w:type="spellStart"/>
      <w:r w:rsidRPr="004E2667">
        <w:rPr>
          <w:rFonts w:ascii="Open Sans" w:eastAsia="Times New Roman" w:hAnsi="Open Sans" w:cs="Open Sans"/>
          <w:color w:val="363636"/>
          <w:sz w:val="26"/>
          <w:szCs w:val="26"/>
          <w:lang w:eastAsia="ru-RU"/>
        </w:rPr>
        <w:t>получившии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для работы документ, </w:t>
      </w:r>
      <w:proofErr w:type="spellStart"/>
      <w:r w:rsidRPr="004E2667">
        <w:rPr>
          <w:rFonts w:ascii="Open Sans" w:eastAsia="Times New Roman" w:hAnsi="Open Sans" w:cs="Open Sans"/>
          <w:color w:val="363636"/>
          <w:sz w:val="26"/>
          <w:szCs w:val="26"/>
          <w:lang w:eastAsia="ru-RU"/>
        </w:rPr>
        <w:t>содержащии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персональные данные, несет персональную ответственность за сохранность носителя и конфиденциальность персональных данных.</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8.2. Виды ответственности.</w:t>
      </w:r>
    </w:p>
    <w:p w:rsidR="004E2667" w:rsidRPr="004E2667" w:rsidRDefault="004E2667" w:rsidP="004E2667">
      <w:pPr>
        <w:shd w:val="clear" w:color="auto" w:fill="FFFFFF"/>
        <w:spacing w:after="240" w:line="240" w:lineRule="auto"/>
        <w:rPr>
          <w:rFonts w:ascii="Open Sans" w:eastAsia="Times New Roman" w:hAnsi="Open Sans" w:cs="Open Sans"/>
          <w:color w:val="363636"/>
          <w:sz w:val="26"/>
          <w:szCs w:val="26"/>
          <w:lang w:eastAsia="ru-RU"/>
        </w:rPr>
      </w:pPr>
      <w:r w:rsidRPr="004E2667">
        <w:rPr>
          <w:rFonts w:ascii="Open Sans" w:eastAsia="Times New Roman" w:hAnsi="Open Sans" w:cs="Open Sans"/>
          <w:color w:val="363636"/>
          <w:sz w:val="26"/>
          <w:szCs w:val="26"/>
          <w:lang w:eastAsia="ru-RU"/>
        </w:rPr>
        <w:t>8.2.1. За нарушение требовании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настоящего Положения Работники несут дисциплинарную, гражданско-правовую, материальную, административную, уголовную и иную ответственность, предусмотренную </w:t>
      </w:r>
      <w:proofErr w:type="spellStart"/>
      <w:r w:rsidRPr="004E2667">
        <w:rPr>
          <w:rFonts w:ascii="Open Sans" w:eastAsia="Times New Roman" w:hAnsi="Open Sans" w:cs="Open Sans"/>
          <w:color w:val="363636"/>
          <w:sz w:val="26"/>
          <w:szCs w:val="26"/>
          <w:lang w:eastAsia="ru-RU"/>
        </w:rPr>
        <w:t>деи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ствующим</w:t>
      </w:r>
      <w:proofErr w:type="spellEnd"/>
      <w:r w:rsidRPr="004E2667">
        <w:rPr>
          <w:rFonts w:ascii="Open Sans" w:eastAsia="Times New Roman" w:hAnsi="Open Sans" w:cs="Open Sans"/>
          <w:color w:val="363636"/>
          <w:sz w:val="26"/>
          <w:szCs w:val="26"/>
          <w:lang w:eastAsia="ru-RU"/>
        </w:rPr>
        <w:t xml:space="preserve"> законодательством </w:t>
      </w:r>
      <w:proofErr w:type="spellStart"/>
      <w:r w:rsidRPr="004E2667">
        <w:rPr>
          <w:rFonts w:ascii="Open Sans" w:eastAsia="Times New Roman" w:hAnsi="Open Sans" w:cs="Open Sans"/>
          <w:color w:val="363636"/>
          <w:sz w:val="26"/>
          <w:szCs w:val="26"/>
          <w:lang w:eastAsia="ru-RU"/>
        </w:rPr>
        <w:t>России</w:t>
      </w:r>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скои</w:t>
      </w:r>
      <w:proofErr w:type="spellEnd"/>
      <w:r w:rsidRPr="004E2667">
        <w:rPr>
          <w:rFonts w:ascii="Arial" w:eastAsia="Times New Roman" w:hAnsi="Arial" w:cs="Arial"/>
          <w:color w:val="363636"/>
          <w:sz w:val="26"/>
          <w:szCs w:val="26"/>
          <w:lang w:eastAsia="ru-RU"/>
        </w:rPr>
        <w:t>̆</w:t>
      </w:r>
      <w:r w:rsidRPr="004E2667">
        <w:rPr>
          <w:rFonts w:ascii="Open Sans" w:eastAsia="Times New Roman" w:hAnsi="Open Sans" w:cs="Open Sans"/>
          <w:color w:val="363636"/>
          <w:sz w:val="26"/>
          <w:szCs w:val="26"/>
          <w:lang w:eastAsia="ru-RU"/>
        </w:rPr>
        <w:t xml:space="preserve"> Федерации.</w:t>
      </w:r>
    </w:p>
    <w:p w:rsidR="00FE0D40" w:rsidRDefault="004E2667" w:rsidP="004E2667">
      <w:r w:rsidRPr="004E2667">
        <w:rPr>
          <w:rFonts w:ascii="Open Sans" w:eastAsia="Times New Roman" w:hAnsi="Open Sans" w:cs="Open Sans"/>
          <w:color w:val="363636"/>
          <w:sz w:val="26"/>
          <w:szCs w:val="26"/>
          <w:lang w:eastAsia="ru-RU"/>
        </w:rPr>
        <w:lastRenderedPageBreak/>
        <w:br/>
      </w:r>
    </w:p>
    <w:sectPr w:rsidR="00FE0D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panose1 w:val="020B0606030504020204"/>
    <w:charset w:val="CC"/>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67"/>
    <w:rsid w:val="00044733"/>
    <w:rsid w:val="0042245E"/>
    <w:rsid w:val="004E2667"/>
    <w:rsid w:val="005A0FA9"/>
    <w:rsid w:val="007F2EF1"/>
    <w:rsid w:val="0081238C"/>
    <w:rsid w:val="00BD071B"/>
    <w:rsid w:val="00DD3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83ED"/>
  <w15:chartTrackingRefBased/>
  <w15:docId w15:val="{4E8802B0-2013-4619-9653-AD5C730E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2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C8400-B7FE-4B0A-895F-5D48594A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5291</Words>
  <Characters>30164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Романов</dc:creator>
  <cp:keywords/>
  <dc:description/>
  <cp:lastModifiedBy>Богдан Романов</cp:lastModifiedBy>
  <cp:revision>3</cp:revision>
  <dcterms:created xsi:type="dcterms:W3CDTF">2026-01-23T12:48:00Z</dcterms:created>
  <dcterms:modified xsi:type="dcterms:W3CDTF">2026-01-23T12:52:00Z</dcterms:modified>
</cp:coreProperties>
</file>